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C0AB" w14:textId="46C35F45" w:rsidR="0024151B" w:rsidRDefault="0024151B">
      <w:pPr>
        <w:rPr>
          <w:rFonts w:ascii="Palatino Linotype" w:hAnsi="Palatino Linotype" w:cs="Arial"/>
          <w:b/>
          <w:sz w:val="28"/>
          <w:szCs w:val="28"/>
          <w:lang w:val="en-US"/>
        </w:rPr>
      </w:pPr>
      <w:r w:rsidRPr="00965B4D">
        <w:rPr>
          <w:rFonts w:ascii="Palatino Linotype" w:hAnsi="Palatino Linotype" w:cs="Arial"/>
          <w:b/>
          <w:sz w:val="28"/>
          <w:szCs w:val="28"/>
          <w:lang w:val="en-US"/>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7"/>
        <w:gridCol w:w="5123"/>
      </w:tblGrid>
      <w:tr w:rsidR="0024151B" w:rsidRPr="00965B4D" w14:paraId="45E55641" w14:textId="77777777" w:rsidTr="00C75ABB">
        <w:trPr>
          <w:trHeight w:val="458"/>
        </w:trPr>
        <w:tc>
          <w:tcPr>
            <w:tcW w:w="5747" w:type="dxa"/>
          </w:tcPr>
          <w:p w14:paraId="21608738" w14:textId="27B7BFD3" w:rsidR="0024151B" w:rsidRPr="00965B4D" w:rsidRDefault="0024151B" w:rsidP="003836F5">
            <w:pPr>
              <w:spacing w:line="360" w:lineRule="auto"/>
              <w:rPr>
                <w:rFonts w:ascii="Palatino Linotype" w:hAnsi="Palatino Linotype" w:cs="Arial"/>
                <w:b/>
                <w:sz w:val="20"/>
                <w:szCs w:val="20"/>
                <w:lang w:val="en-US"/>
              </w:rPr>
            </w:pPr>
            <w:r w:rsidRPr="00965B4D">
              <w:rPr>
                <w:rFonts w:ascii="Palatino Linotype" w:hAnsi="Palatino Linotype" w:cs="Arial"/>
                <w:b/>
                <w:sz w:val="20"/>
                <w:szCs w:val="20"/>
                <w:lang w:val="en-US"/>
              </w:rPr>
              <w:t>Job Title:</w:t>
            </w:r>
            <w:r w:rsidR="00E41319" w:rsidRPr="00965B4D">
              <w:rPr>
                <w:rFonts w:ascii="Palatino Linotype" w:hAnsi="Palatino Linotype" w:cs="Arial"/>
                <w:b/>
                <w:sz w:val="20"/>
                <w:szCs w:val="20"/>
                <w:lang w:val="en-US"/>
              </w:rPr>
              <w:t xml:space="preserve"> </w:t>
            </w:r>
            <w:r w:rsidR="00C64E17">
              <w:rPr>
                <w:rFonts w:ascii="Palatino Linotype" w:hAnsi="Palatino Linotype" w:cs="Arial"/>
                <w:bCs/>
                <w:sz w:val="20"/>
                <w:szCs w:val="20"/>
                <w:lang w:val="en-US"/>
              </w:rPr>
              <w:t>Junior AVS Officer</w:t>
            </w:r>
          </w:p>
        </w:tc>
        <w:tc>
          <w:tcPr>
            <w:tcW w:w="5123" w:type="dxa"/>
          </w:tcPr>
          <w:p w14:paraId="4CACD037" w14:textId="68656141" w:rsidR="000F770E" w:rsidRDefault="00C85368" w:rsidP="0071023C">
            <w:pPr>
              <w:spacing w:line="276" w:lineRule="auto"/>
              <w:rPr>
                <w:rFonts w:ascii="Palatino Linotype" w:hAnsi="Palatino Linotype" w:cs="Arial"/>
                <w:bCs/>
                <w:sz w:val="20"/>
                <w:szCs w:val="20"/>
                <w:lang w:val="en-US"/>
              </w:rPr>
            </w:pPr>
            <w:r w:rsidRPr="00965B4D">
              <w:rPr>
                <w:rFonts w:ascii="Palatino Linotype" w:hAnsi="Palatino Linotype" w:cs="Arial"/>
                <w:b/>
                <w:sz w:val="20"/>
                <w:szCs w:val="20"/>
                <w:lang w:val="en-US"/>
              </w:rPr>
              <w:t xml:space="preserve">Job Type: </w:t>
            </w:r>
            <w:r w:rsidR="00C75ABB" w:rsidRPr="00C75ABB">
              <w:rPr>
                <w:rFonts w:ascii="Palatino Linotype" w:hAnsi="Palatino Linotype" w:cs="Arial"/>
                <w:bCs/>
                <w:sz w:val="20"/>
                <w:szCs w:val="20"/>
                <w:lang w:val="en-US"/>
              </w:rPr>
              <w:t>Elected Officer</w:t>
            </w:r>
          </w:p>
          <w:p w14:paraId="0F302AC4" w14:textId="7881B0C3" w:rsidR="003836F5" w:rsidRPr="00965B4D" w:rsidRDefault="003836F5" w:rsidP="0071023C">
            <w:pPr>
              <w:spacing w:line="276" w:lineRule="auto"/>
              <w:rPr>
                <w:rFonts w:ascii="Palatino Linotype" w:hAnsi="Palatino Linotype" w:cs="Arial"/>
                <w:bCs/>
                <w:sz w:val="20"/>
                <w:szCs w:val="20"/>
                <w:lang w:val="en-US"/>
              </w:rPr>
            </w:pPr>
            <w:r w:rsidRPr="003836F5">
              <w:rPr>
                <w:rFonts w:ascii="Palatino Linotype" w:hAnsi="Palatino Linotype" w:cs="Arial"/>
                <w:b/>
                <w:sz w:val="20"/>
                <w:szCs w:val="20"/>
                <w:lang w:val="en-US"/>
              </w:rPr>
              <w:t>Pay</w:t>
            </w:r>
            <w:r w:rsidR="000F770E">
              <w:rPr>
                <w:rFonts w:ascii="Palatino Linotype" w:hAnsi="Palatino Linotype" w:cs="Arial"/>
                <w:b/>
                <w:sz w:val="20"/>
                <w:szCs w:val="20"/>
                <w:lang w:val="en-US"/>
              </w:rPr>
              <w:t xml:space="preserve"> R</w:t>
            </w:r>
            <w:r w:rsidRPr="003836F5">
              <w:rPr>
                <w:rFonts w:ascii="Palatino Linotype" w:hAnsi="Palatino Linotype" w:cs="Arial"/>
                <w:b/>
                <w:sz w:val="20"/>
                <w:szCs w:val="20"/>
                <w:lang w:val="en-US"/>
              </w:rPr>
              <w:t>ate</w:t>
            </w:r>
            <w:r w:rsidR="000F770E" w:rsidRPr="00C75ABB">
              <w:rPr>
                <w:rFonts w:ascii="Palatino Linotype" w:hAnsi="Palatino Linotype" w:cs="Arial"/>
                <w:bCs/>
                <w:sz w:val="20"/>
                <w:szCs w:val="20"/>
                <w:lang w:val="en-US"/>
              </w:rPr>
              <w:t>:</w:t>
            </w:r>
            <w:r w:rsidR="00C75ABB" w:rsidRPr="00C75ABB">
              <w:rPr>
                <w:rFonts w:ascii="Palatino Linotype" w:hAnsi="Palatino Linotype" w:cs="Arial"/>
                <w:bCs/>
                <w:sz w:val="20"/>
                <w:szCs w:val="20"/>
                <w:lang w:val="en-US"/>
              </w:rPr>
              <w:t xml:space="preserve"> n/a</w:t>
            </w:r>
          </w:p>
        </w:tc>
      </w:tr>
      <w:tr w:rsidR="0024151B" w:rsidRPr="00965B4D" w14:paraId="167C6742" w14:textId="77777777" w:rsidTr="00C75ABB">
        <w:tc>
          <w:tcPr>
            <w:tcW w:w="5747" w:type="dxa"/>
          </w:tcPr>
          <w:p w14:paraId="0A2AC62C" w14:textId="7591BCBD" w:rsidR="0024151B" w:rsidRPr="00965B4D" w:rsidRDefault="00887C8A" w:rsidP="003836F5">
            <w:pPr>
              <w:spacing w:line="360" w:lineRule="auto"/>
              <w:rPr>
                <w:rFonts w:ascii="Palatino Linotype" w:hAnsi="Palatino Linotype" w:cs="Arial"/>
                <w:b/>
                <w:sz w:val="20"/>
                <w:szCs w:val="20"/>
                <w:lang w:val="en-US"/>
              </w:rPr>
            </w:pPr>
            <w:r w:rsidRPr="00965B4D">
              <w:rPr>
                <w:rFonts w:ascii="Palatino Linotype" w:hAnsi="Palatino Linotype" w:cs="Arial"/>
                <w:b/>
                <w:sz w:val="20"/>
                <w:szCs w:val="20"/>
                <w:lang w:val="en-US"/>
              </w:rPr>
              <w:t>Department:</w:t>
            </w:r>
            <w:r w:rsidRPr="00965B4D">
              <w:rPr>
                <w:rFonts w:ascii="Palatino Linotype" w:hAnsi="Palatino Linotype" w:cs="Arial"/>
                <w:sz w:val="20"/>
                <w:szCs w:val="20"/>
                <w:lang w:val="en-US"/>
              </w:rPr>
              <w:t xml:space="preserve"> </w:t>
            </w:r>
            <w:r w:rsidR="00C75ABB">
              <w:rPr>
                <w:rFonts w:ascii="Palatino Linotype" w:hAnsi="Palatino Linotype" w:cs="Arial"/>
                <w:sz w:val="20"/>
                <w:szCs w:val="20"/>
                <w:lang w:val="en-US"/>
              </w:rPr>
              <w:t>RVCSU</w:t>
            </w:r>
          </w:p>
        </w:tc>
        <w:tc>
          <w:tcPr>
            <w:tcW w:w="5123" w:type="dxa"/>
          </w:tcPr>
          <w:p w14:paraId="26012F32" w14:textId="333FBD78" w:rsidR="0024151B" w:rsidRPr="003836F5" w:rsidRDefault="006C7F7A" w:rsidP="003836F5">
            <w:pPr>
              <w:spacing w:line="360" w:lineRule="auto"/>
              <w:rPr>
                <w:rFonts w:ascii="Palatino Linotype" w:hAnsi="Palatino Linotype" w:cs="Arial"/>
                <w:b/>
                <w:sz w:val="20"/>
                <w:szCs w:val="20"/>
                <w:lang w:val="en-US"/>
              </w:rPr>
            </w:pPr>
            <w:r w:rsidRPr="003836F5">
              <w:rPr>
                <w:rFonts w:ascii="Palatino Linotype" w:hAnsi="Palatino Linotype" w:cs="Arial"/>
                <w:b/>
                <w:sz w:val="20"/>
                <w:szCs w:val="20"/>
                <w:lang w:val="en-US"/>
              </w:rPr>
              <w:t>Application Deadline:</w:t>
            </w:r>
            <w:r w:rsidR="008A288D" w:rsidRPr="003836F5">
              <w:rPr>
                <w:rFonts w:ascii="Palatino Linotype" w:hAnsi="Palatino Linotype" w:cs="Arial"/>
                <w:b/>
                <w:sz w:val="20"/>
                <w:szCs w:val="20"/>
                <w:lang w:val="en-US"/>
              </w:rPr>
              <w:t xml:space="preserve"> </w:t>
            </w:r>
            <w:r w:rsidR="000F6E3B" w:rsidRPr="000F6E3B">
              <w:rPr>
                <w:rFonts w:ascii="Palatino Linotype" w:hAnsi="Palatino Linotype" w:cs="Arial"/>
                <w:bCs/>
                <w:sz w:val="20"/>
                <w:szCs w:val="20"/>
                <w:lang w:val="en-US"/>
              </w:rPr>
              <w:t>1</w:t>
            </w:r>
            <w:r w:rsidR="00251CAC">
              <w:rPr>
                <w:rFonts w:ascii="Palatino Linotype" w:hAnsi="Palatino Linotype" w:cs="Arial"/>
                <w:bCs/>
                <w:sz w:val="20"/>
                <w:szCs w:val="20"/>
                <w:lang w:val="en-US"/>
              </w:rPr>
              <w:t>4</w:t>
            </w:r>
            <w:r w:rsidR="000F6E3B" w:rsidRPr="000F6E3B">
              <w:rPr>
                <w:rFonts w:ascii="Palatino Linotype" w:hAnsi="Palatino Linotype" w:cs="Arial"/>
                <w:bCs/>
                <w:sz w:val="20"/>
                <w:szCs w:val="20"/>
                <w:lang w:val="en-US"/>
              </w:rPr>
              <w:t>th February 2025</w:t>
            </w:r>
            <w:r w:rsidR="008A288D" w:rsidRPr="003836F5">
              <w:rPr>
                <w:rFonts w:ascii="Palatino Linotype" w:hAnsi="Palatino Linotype" w:cs="Arial"/>
                <w:b/>
                <w:sz w:val="20"/>
                <w:szCs w:val="20"/>
                <w:lang w:val="en-US"/>
              </w:rPr>
              <w:t xml:space="preserve"> </w:t>
            </w:r>
          </w:p>
        </w:tc>
      </w:tr>
      <w:tr w:rsidR="0024151B" w:rsidRPr="00965B4D" w14:paraId="131F707C" w14:textId="77777777" w:rsidTr="00C75ABB">
        <w:tc>
          <w:tcPr>
            <w:tcW w:w="5747" w:type="dxa"/>
          </w:tcPr>
          <w:p w14:paraId="3D921D80" w14:textId="01160CDC" w:rsidR="0024151B" w:rsidRPr="00965B4D" w:rsidRDefault="0024151B" w:rsidP="003836F5">
            <w:pPr>
              <w:spacing w:line="360" w:lineRule="auto"/>
              <w:rPr>
                <w:rFonts w:ascii="Palatino Linotype" w:hAnsi="Palatino Linotype" w:cs="Arial"/>
                <w:b/>
                <w:sz w:val="20"/>
                <w:szCs w:val="20"/>
                <w:lang w:val="en-US"/>
              </w:rPr>
            </w:pPr>
            <w:r w:rsidRPr="00965B4D">
              <w:rPr>
                <w:rFonts w:ascii="Palatino Linotype" w:hAnsi="Palatino Linotype" w:cs="Arial"/>
                <w:b/>
                <w:sz w:val="20"/>
                <w:szCs w:val="20"/>
                <w:lang w:val="en-US"/>
              </w:rPr>
              <w:t>Accountable to:</w:t>
            </w:r>
            <w:r w:rsidR="00E41319" w:rsidRPr="00965B4D">
              <w:rPr>
                <w:rFonts w:ascii="Palatino Linotype" w:hAnsi="Palatino Linotype" w:cs="Arial"/>
                <w:b/>
                <w:sz w:val="20"/>
                <w:szCs w:val="20"/>
                <w:lang w:val="en-US"/>
              </w:rPr>
              <w:t xml:space="preserve"> </w:t>
            </w:r>
            <w:r w:rsidR="00C75ABB" w:rsidRPr="00C75ABB">
              <w:rPr>
                <w:rFonts w:ascii="Palatino Linotype" w:hAnsi="Palatino Linotype" w:cs="Arial"/>
                <w:bCs/>
                <w:sz w:val="20"/>
                <w:szCs w:val="20"/>
                <w:lang w:val="en-US"/>
              </w:rPr>
              <w:t>SU President</w:t>
            </w:r>
          </w:p>
        </w:tc>
        <w:tc>
          <w:tcPr>
            <w:tcW w:w="5123" w:type="dxa"/>
          </w:tcPr>
          <w:p w14:paraId="29829F21" w14:textId="6FDDC719" w:rsidR="0024151B" w:rsidRPr="00965B4D" w:rsidRDefault="009B48CF" w:rsidP="003836F5">
            <w:pPr>
              <w:spacing w:line="360" w:lineRule="auto"/>
              <w:rPr>
                <w:rFonts w:ascii="Palatino Linotype" w:hAnsi="Palatino Linotype" w:cs="Arial"/>
                <w:b/>
                <w:sz w:val="20"/>
                <w:szCs w:val="20"/>
                <w:lang w:val="en-US"/>
              </w:rPr>
            </w:pPr>
            <w:r w:rsidRPr="00965B4D">
              <w:rPr>
                <w:rFonts w:ascii="Palatino Linotype" w:hAnsi="Palatino Linotype" w:cs="Arial"/>
                <w:b/>
                <w:sz w:val="20"/>
                <w:szCs w:val="20"/>
                <w:lang w:val="en-US"/>
              </w:rPr>
              <w:t>Application Form Link:</w:t>
            </w:r>
            <w:r w:rsidR="008A288D">
              <w:rPr>
                <w:rFonts w:ascii="Palatino Linotype" w:hAnsi="Palatino Linotype" w:cs="Arial"/>
                <w:b/>
                <w:sz w:val="20"/>
                <w:szCs w:val="20"/>
                <w:lang w:val="en-US"/>
              </w:rPr>
              <w:t xml:space="preserve"> </w:t>
            </w:r>
          </w:p>
        </w:tc>
      </w:tr>
      <w:tr w:rsidR="0024151B" w:rsidRPr="00965B4D" w14:paraId="179A7D56" w14:textId="77777777" w:rsidTr="00C75ABB">
        <w:tc>
          <w:tcPr>
            <w:tcW w:w="10870" w:type="dxa"/>
            <w:gridSpan w:val="2"/>
          </w:tcPr>
          <w:p w14:paraId="382B0111" w14:textId="77777777" w:rsidR="00B13DCD" w:rsidRPr="00965B4D" w:rsidRDefault="003836F5" w:rsidP="00BC1E4A">
            <w:pPr>
              <w:rPr>
                <w:rFonts w:ascii="Palatino Linotype" w:hAnsi="Palatino Linotype" w:cs="Arial"/>
                <w:b/>
                <w:color w:val="000000"/>
                <w:sz w:val="20"/>
                <w:szCs w:val="20"/>
                <w:lang w:val="en-US"/>
              </w:rPr>
            </w:pPr>
            <w:r>
              <w:rPr>
                <w:rFonts w:ascii="Palatino Linotype" w:hAnsi="Palatino Linotype" w:cs="Arial"/>
                <w:b/>
                <w:color w:val="000000"/>
                <w:sz w:val="20"/>
                <w:szCs w:val="20"/>
                <w:lang w:val="en-US"/>
              </w:rPr>
              <w:t>J</w:t>
            </w:r>
            <w:r w:rsidR="0024151B" w:rsidRPr="00965B4D">
              <w:rPr>
                <w:rFonts w:ascii="Palatino Linotype" w:hAnsi="Palatino Linotype" w:cs="Arial"/>
                <w:b/>
                <w:color w:val="000000"/>
                <w:sz w:val="20"/>
                <w:szCs w:val="20"/>
                <w:lang w:val="en-US"/>
              </w:rPr>
              <w:t>ob summary:</w:t>
            </w:r>
            <w:r w:rsidR="006845AA" w:rsidRPr="00965B4D">
              <w:rPr>
                <w:rFonts w:ascii="Palatino Linotype" w:hAnsi="Palatino Linotype" w:cs="Arial"/>
                <w:b/>
                <w:color w:val="000000"/>
                <w:sz w:val="20"/>
                <w:szCs w:val="20"/>
                <w:lang w:val="en-US"/>
              </w:rPr>
              <w:t xml:space="preserve"> </w:t>
            </w:r>
          </w:p>
          <w:p w14:paraId="4E61C39F" w14:textId="156945EE" w:rsidR="0024151B" w:rsidRPr="00965B4D" w:rsidRDefault="008F2A31" w:rsidP="008F2A31">
            <w:pPr>
              <w:rPr>
                <w:rFonts w:ascii="Palatino Linotype" w:hAnsi="Palatino Linotype" w:cs="Arial"/>
                <w:color w:val="000000"/>
                <w:sz w:val="20"/>
                <w:szCs w:val="20"/>
              </w:rPr>
            </w:pPr>
            <w:r>
              <w:rPr>
                <w:rFonts w:ascii="Palatino Linotype" w:hAnsi="Palatino Linotype" w:cs="Arial"/>
                <w:color w:val="000000"/>
                <w:sz w:val="20"/>
                <w:szCs w:val="20"/>
              </w:rPr>
              <w:t xml:space="preserve">The </w:t>
            </w:r>
            <w:r w:rsidR="00C64E17">
              <w:rPr>
                <w:rFonts w:ascii="Palatino Linotype" w:hAnsi="Palatino Linotype" w:cs="Arial"/>
                <w:color w:val="000000"/>
                <w:sz w:val="20"/>
                <w:szCs w:val="20"/>
              </w:rPr>
              <w:t>Junior AVS Officer</w:t>
            </w:r>
            <w:r w:rsidR="00D80135">
              <w:rPr>
                <w:rFonts w:ascii="Palatino Linotype" w:hAnsi="Palatino Linotype" w:cs="Arial"/>
                <w:color w:val="000000"/>
                <w:sz w:val="20"/>
                <w:szCs w:val="20"/>
              </w:rPr>
              <w:t xml:space="preserve">  is a </w:t>
            </w:r>
            <w:r w:rsidR="009B6DCF">
              <w:rPr>
                <w:rFonts w:ascii="Palatino Linotype" w:hAnsi="Palatino Linotype" w:cs="Arial"/>
                <w:color w:val="000000"/>
                <w:sz w:val="20"/>
                <w:szCs w:val="20"/>
              </w:rPr>
              <w:t>two-year</w:t>
            </w:r>
            <w:r w:rsidR="00D80135">
              <w:rPr>
                <w:rFonts w:ascii="Palatino Linotype" w:hAnsi="Palatino Linotype" w:cs="Arial"/>
                <w:color w:val="000000"/>
                <w:sz w:val="20"/>
                <w:szCs w:val="20"/>
              </w:rPr>
              <w:t xml:space="preserve"> role, with promotion to Senior AVS</w:t>
            </w:r>
            <w:r w:rsidR="009B6DCF">
              <w:rPr>
                <w:rFonts w:ascii="Palatino Linotype" w:hAnsi="Palatino Linotype" w:cs="Arial"/>
                <w:color w:val="000000"/>
                <w:sz w:val="20"/>
                <w:szCs w:val="20"/>
              </w:rPr>
              <w:t xml:space="preserve"> Officer</w:t>
            </w:r>
            <w:r w:rsidR="00D80135">
              <w:rPr>
                <w:rFonts w:ascii="Palatino Linotype" w:hAnsi="Palatino Linotype" w:cs="Arial"/>
                <w:color w:val="000000"/>
                <w:sz w:val="20"/>
                <w:szCs w:val="20"/>
              </w:rPr>
              <w:t xml:space="preserve"> after the first year. The Junior AVS officer will work with the Senior AVS officer</w:t>
            </w:r>
            <w:r w:rsidR="0060208C">
              <w:rPr>
                <w:rFonts w:ascii="Palatino Linotype" w:hAnsi="Palatino Linotype" w:cs="Arial"/>
                <w:color w:val="000000"/>
                <w:sz w:val="20"/>
                <w:szCs w:val="20"/>
              </w:rPr>
              <w:t xml:space="preserve"> and SU team to promote events and campaigns </w:t>
            </w:r>
            <w:r w:rsidR="009B6DCF">
              <w:rPr>
                <w:rFonts w:ascii="Palatino Linotype" w:hAnsi="Palatino Linotype" w:cs="Arial"/>
                <w:color w:val="000000"/>
                <w:sz w:val="20"/>
                <w:szCs w:val="20"/>
              </w:rPr>
              <w:t>relating to the Association of Veterinary Students</w:t>
            </w:r>
            <w:r w:rsidR="001A698E">
              <w:rPr>
                <w:rFonts w:ascii="Palatino Linotype" w:hAnsi="Palatino Linotype" w:cs="Arial"/>
                <w:color w:val="000000"/>
                <w:sz w:val="20"/>
                <w:szCs w:val="20"/>
              </w:rPr>
              <w:t>.</w:t>
            </w:r>
          </w:p>
        </w:tc>
      </w:tr>
      <w:tr w:rsidR="00CA0395" w:rsidRPr="00965B4D" w14:paraId="17D4C176" w14:textId="77777777" w:rsidTr="00C75ABB">
        <w:tc>
          <w:tcPr>
            <w:tcW w:w="10870" w:type="dxa"/>
            <w:gridSpan w:val="2"/>
          </w:tcPr>
          <w:p w14:paraId="1CC7062A" w14:textId="77777777" w:rsidR="00A61C52" w:rsidRPr="00965B4D" w:rsidRDefault="00CA0395" w:rsidP="005E48F6">
            <w:pPr>
              <w:rPr>
                <w:rFonts w:ascii="Palatino Linotype" w:hAnsi="Palatino Linotype" w:cs="Arial"/>
                <w:b/>
                <w:color w:val="000000"/>
                <w:sz w:val="20"/>
                <w:szCs w:val="20"/>
                <w:lang w:val="en-US"/>
              </w:rPr>
            </w:pPr>
            <w:r w:rsidRPr="00965B4D">
              <w:rPr>
                <w:rFonts w:ascii="Palatino Linotype" w:hAnsi="Palatino Linotype" w:cs="Arial"/>
                <w:b/>
                <w:color w:val="000000"/>
                <w:sz w:val="20"/>
                <w:szCs w:val="20"/>
                <w:lang w:val="en-US"/>
              </w:rPr>
              <w:t xml:space="preserve">Key </w:t>
            </w:r>
            <w:r w:rsidR="00C36955" w:rsidRPr="00965B4D">
              <w:rPr>
                <w:rFonts w:ascii="Palatino Linotype" w:hAnsi="Palatino Linotype" w:cs="Arial"/>
                <w:b/>
                <w:color w:val="000000"/>
                <w:sz w:val="20"/>
                <w:szCs w:val="20"/>
                <w:lang w:val="en-US"/>
              </w:rPr>
              <w:t>Duties</w:t>
            </w:r>
            <w:r w:rsidRPr="00965B4D">
              <w:rPr>
                <w:rFonts w:ascii="Palatino Linotype" w:hAnsi="Palatino Linotype" w:cs="Arial"/>
                <w:b/>
                <w:color w:val="000000"/>
                <w:sz w:val="20"/>
                <w:szCs w:val="20"/>
                <w:lang w:val="en-US"/>
              </w:rPr>
              <w:t>:</w:t>
            </w:r>
            <w:r w:rsidR="006845AA" w:rsidRPr="00965B4D">
              <w:rPr>
                <w:rFonts w:ascii="Palatino Linotype" w:hAnsi="Palatino Linotype" w:cs="Arial"/>
                <w:b/>
                <w:color w:val="000000"/>
                <w:sz w:val="20"/>
                <w:szCs w:val="20"/>
                <w:lang w:val="en-US"/>
              </w:rPr>
              <w:t xml:space="preserve"> </w:t>
            </w:r>
          </w:p>
          <w:p w14:paraId="4EAD06D9" w14:textId="04963030" w:rsidR="001A698E" w:rsidRDefault="00667913" w:rsidP="008F2A31">
            <w:pPr>
              <w:numPr>
                <w:ilvl w:val="0"/>
                <w:numId w:val="43"/>
              </w:numPr>
              <w:rPr>
                <w:rFonts w:ascii="Palatino Linotype" w:hAnsi="Palatino Linotype"/>
                <w:color w:val="000000"/>
                <w:sz w:val="20"/>
                <w:szCs w:val="20"/>
              </w:rPr>
            </w:pPr>
            <w:r>
              <w:rPr>
                <w:rFonts w:ascii="Palatino Linotype" w:hAnsi="Palatino Linotype"/>
                <w:color w:val="000000"/>
                <w:sz w:val="20"/>
                <w:szCs w:val="20"/>
              </w:rPr>
              <w:t>Attend</w:t>
            </w:r>
            <w:r w:rsidR="003E4F5A">
              <w:rPr>
                <w:rFonts w:ascii="Palatino Linotype" w:hAnsi="Palatino Linotype"/>
                <w:color w:val="000000"/>
                <w:sz w:val="20"/>
                <w:szCs w:val="20"/>
              </w:rPr>
              <w:t xml:space="preserve"> two AVS meetings a year representing RVC students in discussion about topical issues</w:t>
            </w:r>
          </w:p>
          <w:p w14:paraId="3A3AB345" w14:textId="65744EAB" w:rsidR="000C3A8A" w:rsidRDefault="000C3A8A" w:rsidP="008F2A31">
            <w:pPr>
              <w:numPr>
                <w:ilvl w:val="0"/>
                <w:numId w:val="43"/>
              </w:numPr>
              <w:rPr>
                <w:rFonts w:ascii="Palatino Linotype" w:hAnsi="Palatino Linotype"/>
                <w:color w:val="000000"/>
                <w:sz w:val="20"/>
                <w:szCs w:val="20"/>
              </w:rPr>
            </w:pPr>
            <w:r>
              <w:rPr>
                <w:rFonts w:ascii="Palatino Linotype" w:hAnsi="Palatino Linotype"/>
                <w:color w:val="000000"/>
                <w:sz w:val="20"/>
                <w:szCs w:val="20"/>
              </w:rPr>
              <w:t>Be a member</w:t>
            </w:r>
            <w:r w:rsidR="00E64BD1">
              <w:rPr>
                <w:rFonts w:ascii="Palatino Linotype" w:hAnsi="Palatino Linotype"/>
                <w:color w:val="000000"/>
                <w:sz w:val="20"/>
                <w:szCs w:val="20"/>
              </w:rPr>
              <w:t xml:space="preserve"> of the AVS Sub-Committee and attend two meetings a year at BVA Headquarters</w:t>
            </w:r>
            <w:r w:rsidR="00BC2658">
              <w:rPr>
                <w:rFonts w:ascii="Palatino Linotype" w:hAnsi="Palatino Linotype"/>
                <w:color w:val="000000"/>
                <w:sz w:val="20"/>
                <w:szCs w:val="20"/>
              </w:rPr>
              <w:t>*</w:t>
            </w:r>
          </w:p>
          <w:p w14:paraId="69221446" w14:textId="64F6FA24" w:rsidR="00252B35" w:rsidRDefault="00252B35" w:rsidP="008F2A31">
            <w:pPr>
              <w:numPr>
                <w:ilvl w:val="0"/>
                <w:numId w:val="43"/>
              </w:numPr>
              <w:rPr>
                <w:rFonts w:ascii="Palatino Linotype" w:hAnsi="Palatino Linotype"/>
                <w:color w:val="000000"/>
                <w:sz w:val="20"/>
                <w:szCs w:val="20"/>
              </w:rPr>
            </w:pPr>
            <w:r>
              <w:rPr>
                <w:rFonts w:ascii="Palatino Linotype" w:hAnsi="Palatino Linotype"/>
                <w:color w:val="000000"/>
                <w:sz w:val="20"/>
                <w:szCs w:val="20"/>
              </w:rPr>
              <w:t>Organise Sports Weekend and AVS Congress, and promote them, when it is the RVC’s turn to host</w:t>
            </w:r>
            <w:r w:rsidR="001F7B95">
              <w:rPr>
                <w:rFonts w:ascii="Palatino Linotype" w:hAnsi="Palatino Linotype"/>
                <w:color w:val="000000"/>
                <w:sz w:val="20"/>
                <w:szCs w:val="20"/>
              </w:rPr>
              <w:t>*</w:t>
            </w:r>
          </w:p>
          <w:p w14:paraId="4B6677AD" w14:textId="3CA4AFBC" w:rsidR="001F7B95" w:rsidRDefault="001F7B95" w:rsidP="008F2A31">
            <w:pPr>
              <w:numPr>
                <w:ilvl w:val="0"/>
                <w:numId w:val="43"/>
              </w:numPr>
              <w:rPr>
                <w:rFonts w:ascii="Palatino Linotype" w:hAnsi="Palatino Linotype"/>
                <w:color w:val="000000"/>
                <w:sz w:val="20"/>
                <w:szCs w:val="20"/>
              </w:rPr>
            </w:pPr>
            <w:r>
              <w:rPr>
                <w:rFonts w:ascii="Palatino Linotype" w:hAnsi="Palatino Linotype"/>
                <w:color w:val="000000"/>
                <w:sz w:val="20"/>
                <w:szCs w:val="20"/>
              </w:rPr>
              <w:t>Create fundraising events relevant to AVS and its goals</w:t>
            </w:r>
            <w:r w:rsidR="005A22B5">
              <w:rPr>
                <w:rFonts w:ascii="Palatino Linotype" w:hAnsi="Palatino Linotype"/>
                <w:color w:val="000000"/>
                <w:sz w:val="20"/>
                <w:szCs w:val="20"/>
              </w:rPr>
              <w:t>*</w:t>
            </w:r>
          </w:p>
          <w:p w14:paraId="1AF00E16" w14:textId="7E7AF8F0" w:rsidR="008F2A31" w:rsidRDefault="008F2A31" w:rsidP="008F2A31">
            <w:pPr>
              <w:numPr>
                <w:ilvl w:val="0"/>
                <w:numId w:val="43"/>
              </w:numPr>
              <w:rPr>
                <w:rFonts w:ascii="Palatino Linotype" w:hAnsi="Palatino Linotype"/>
                <w:color w:val="000000"/>
                <w:sz w:val="20"/>
                <w:szCs w:val="20"/>
              </w:rPr>
            </w:pPr>
            <w:r w:rsidRPr="001F34FE">
              <w:rPr>
                <w:rFonts w:ascii="Palatino Linotype" w:hAnsi="Palatino Linotype"/>
                <w:color w:val="000000"/>
                <w:sz w:val="20"/>
                <w:szCs w:val="20"/>
              </w:rPr>
              <w:t>Attend university committee meetings and  RVCSU meetings, including RVCSU Council and Annual General Meeting</w:t>
            </w:r>
            <w:r>
              <w:rPr>
                <w:rFonts w:ascii="Palatino Linotype" w:hAnsi="Palatino Linotype"/>
                <w:color w:val="000000"/>
                <w:sz w:val="20"/>
                <w:szCs w:val="20"/>
              </w:rPr>
              <w:t xml:space="preserve"> and give timely apologies or nominate a representative if not available </w:t>
            </w:r>
          </w:p>
          <w:p w14:paraId="3A7E3C1C" w14:textId="0659317F" w:rsidR="00C36955" w:rsidRPr="003836F5" w:rsidRDefault="008F2A31" w:rsidP="008F2A31">
            <w:pPr>
              <w:numPr>
                <w:ilvl w:val="0"/>
                <w:numId w:val="43"/>
              </w:numPr>
              <w:rPr>
                <w:rFonts w:ascii="Palatino Linotype" w:hAnsi="Palatino Linotype"/>
                <w:color w:val="000000"/>
                <w:sz w:val="20"/>
                <w:szCs w:val="20"/>
              </w:rPr>
            </w:pPr>
            <w:r>
              <w:rPr>
                <w:rFonts w:ascii="Palatino Linotype" w:hAnsi="Palatino Linotype"/>
                <w:color w:val="000000"/>
                <w:sz w:val="20"/>
                <w:szCs w:val="20"/>
              </w:rPr>
              <w:t>Work collaboratively with officers and SU Staff to deliver RVCSU events such as Freshers Fair, Christmas Ball and May Ball</w:t>
            </w:r>
          </w:p>
        </w:tc>
      </w:tr>
      <w:tr w:rsidR="00CA0395" w:rsidRPr="00965B4D" w14:paraId="5547A20C" w14:textId="77777777" w:rsidTr="00C75ABB">
        <w:tc>
          <w:tcPr>
            <w:tcW w:w="10870" w:type="dxa"/>
            <w:gridSpan w:val="2"/>
          </w:tcPr>
          <w:p w14:paraId="46799815" w14:textId="77777777" w:rsidR="00C75ABB" w:rsidRDefault="00C36955" w:rsidP="00683B1A">
            <w:pPr>
              <w:rPr>
                <w:rFonts w:ascii="Palatino Linotype" w:hAnsi="Palatino Linotype"/>
                <w:b/>
                <w:bCs/>
                <w:sz w:val="20"/>
                <w:szCs w:val="20"/>
              </w:rPr>
            </w:pPr>
            <w:r w:rsidRPr="00965B4D">
              <w:rPr>
                <w:rFonts w:ascii="Palatino Linotype" w:hAnsi="Palatino Linotype"/>
                <w:b/>
                <w:bCs/>
                <w:sz w:val="20"/>
                <w:szCs w:val="20"/>
              </w:rPr>
              <w:t xml:space="preserve">Competency: </w:t>
            </w:r>
            <w:r w:rsidRPr="00C75ABB">
              <w:rPr>
                <w:rFonts w:ascii="Palatino Linotype" w:hAnsi="Palatino Linotype"/>
                <w:sz w:val="20"/>
                <w:szCs w:val="20"/>
              </w:rPr>
              <w:t xml:space="preserve">Communication </w:t>
            </w:r>
          </w:p>
          <w:p w14:paraId="3FDEDD24" w14:textId="398BE269" w:rsidR="00C36955" w:rsidRPr="00965B4D" w:rsidRDefault="00C36955" w:rsidP="00683B1A">
            <w:pPr>
              <w:rPr>
                <w:rFonts w:ascii="Palatino Linotype" w:hAnsi="Palatino Linotype"/>
                <w:b/>
                <w:bCs/>
                <w:sz w:val="20"/>
                <w:szCs w:val="20"/>
              </w:rPr>
            </w:pPr>
            <w:r w:rsidRPr="00965B4D">
              <w:rPr>
                <w:rFonts w:ascii="Palatino Linotype" w:hAnsi="Palatino Linotype"/>
                <w:b/>
                <w:bCs/>
                <w:sz w:val="20"/>
                <w:szCs w:val="20"/>
              </w:rPr>
              <w:t>Key tasks:</w:t>
            </w:r>
          </w:p>
          <w:p w14:paraId="739F2D8D" w14:textId="6CEB3C84" w:rsidR="00C35D57" w:rsidRDefault="00451AF7" w:rsidP="008F2A31">
            <w:pPr>
              <w:numPr>
                <w:ilvl w:val="0"/>
                <w:numId w:val="44"/>
              </w:numPr>
              <w:rPr>
                <w:rFonts w:ascii="Palatino Linotype" w:hAnsi="Palatino Linotype" w:cs="Arial"/>
                <w:color w:val="000000"/>
                <w:sz w:val="20"/>
                <w:szCs w:val="20"/>
                <w:lang w:val="en-US"/>
              </w:rPr>
            </w:pPr>
            <w:r>
              <w:rPr>
                <w:rFonts w:ascii="Palatino Linotype" w:hAnsi="Palatino Linotype" w:cs="Arial"/>
                <w:color w:val="000000"/>
                <w:sz w:val="20"/>
                <w:szCs w:val="20"/>
                <w:lang w:val="en-US"/>
              </w:rPr>
              <w:t xml:space="preserve">Act as a link between </w:t>
            </w:r>
            <w:r w:rsidR="00C63298">
              <w:rPr>
                <w:rFonts w:ascii="Palatino Linotype" w:hAnsi="Palatino Linotype" w:cs="Arial"/>
                <w:color w:val="000000"/>
                <w:sz w:val="20"/>
                <w:szCs w:val="20"/>
                <w:lang w:val="en-US"/>
              </w:rPr>
              <w:t>the RVC, other vet schools and the AVS</w:t>
            </w:r>
          </w:p>
          <w:p w14:paraId="32CB46EC" w14:textId="65D691AB" w:rsidR="008F2A31" w:rsidRPr="00212F97" w:rsidRDefault="008F2A31" w:rsidP="008F2A31">
            <w:pPr>
              <w:numPr>
                <w:ilvl w:val="0"/>
                <w:numId w:val="44"/>
              </w:numPr>
              <w:rPr>
                <w:rFonts w:ascii="Palatino Linotype" w:hAnsi="Palatino Linotype" w:cs="Arial"/>
                <w:color w:val="000000"/>
                <w:sz w:val="20"/>
                <w:szCs w:val="20"/>
                <w:lang w:val="en-US"/>
              </w:rPr>
            </w:pPr>
            <w:r w:rsidRPr="00212F97">
              <w:rPr>
                <w:rFonts w:ascii="Palatino Linotype" w:hAnsi="Palatino Linotype"/>
                <w:sz w:val="20"/>
                <w:szCs w:val="20"/>
              </w:rPr>
              <w:t>Be able to communicate effectively with the SU team and University Staff including verbally during meetings and via written communication</w:t>
            </w:r>
          </w:p>
          <w:p w14:paraId="3B6C8B20" w14:textId="77777777" w:rsidR="008F2A31" w:rsidRDefault="008F2A31" w:rsidP="008F2A31">
            <w:pPr>
              <w:numPr>
                <w:ilvl w:val="0"/>
                <w:numId w:val="44"/>
              </w:numPr>
              <w:rPr>
                <w:rFonts w:ascii="Palatino Linotype" w:hAnsi="Palatino Linotype" w:cs="Arial"/>
                <w:color w:val="000000"/>
                <w:sz w:val="20"/>
                <w:szCs w:val="20"/>
                <w:lang w:val="en-US"/>
              </w:rPr>
            </w:pPr>
            <w:r>
              <w:rPr>
                <w:rFonts w:ascii="Palatino Linotype" w:hAnsi="Palatino Linotype" w:cs="Arial"/>
                <w:color w:val="000000"/>
                <w:sz w:val="20"/>
                <w:szCs w:val="20"/>
                <w:lang w:val="en-US"/>
              </w:rPr>
              <w:t>Be available to respond to enquiries within a reasonable amount of time, including emails in the SU inbox and Teams communications</w:t>
            </w:r>
          </w:p>
          <w:p w14:paraId="4215B336" w14:textId="1F3321AD" w:rsidR="000F6E3B" w:rsidRDefault="000F6E3B" w:rsidP="008F2A31">
            <w:pPr>
              <w:numPr>
                <w:ilvl w:val="0"/>
                <w:numId w:val="44"/>
              </w:numPr>
              <w:rPr>
                <w:rFonts w:ascii="Palatino Linotype" w:hAnsi="Palatino Linotype" w:cs="Arial"/>
                <w:color w:val="000000"/>
                <w:sz w:val="20"/>
                <w:szCs w:val="20"/>
                <w:lang w:val="en-US"/>
              </w:rPr>
            </w:pPr>
            <w:r w:rsidRPr="000F6E3B">
              <w:rPr>
                <w:rFonts w:ascii="Palatino Linotype" w:hAnsi="Palatino Linotype" w:cs="Arial"/>
                <w:color w:val="000000"/>
                <w:sz w:val="20"/>
                <w:szCs w:val="20"/>
                <w:lang w:val="en-US"/>
              </w:rPr>
              <w:t>Communicate to SU Staff where response times may be slow due to short term study requirements so that others can step in</w:t>
            </w:r>
          </w:p>
          <w:p w14:paraId="30D778F2" w14:textId="4E2217BA" w:rsidR="00823C3C" w:rsidRPr="00965B4D" w:rsidRDefault="008F2A31" w:rsidP="008F2A31">
            <w:pPr>
              <w:numPr>
                <w:ilvl w:val="0"/>
                <w:numId w:val="44"/>
              </w:numPr>
              <w:rPr>
                <w:rFonts w:ascii="Palatino Linotype" w:hAnsi="Palatino Linotype" w:cs="Arial"/>
                <w:color w:val="000000"/>
                <w:sz w:val="20"/>
                <w:szCs w:val="20"/>
                <w:lang w:val="en-US"/>
              </w:rPr>
            </w:pPr>
            <w:r>
              <w:rPr>
                <w:rFonts w:ascii="Palatino Linotype" w:hAnsi="Palatino Linotype" w:cs="Arial"/>
                <w:color w:val="000000"/>
                <w:sz w:val="20"/>
                <w:szCs w:val="20"/>
                <w:lang w:val="en-US"/>
              </w:rPr>
              <w:t>Be able to handle sensitive information and respond appropriately to any enquiries pertaining to sensitive topics</w:t>
            </w:r>
            <w:r w:rsidR="00C36955" w:rsidRPr="00965B4D">
              <w:rPr>
                <w:rFonts w:ascii="Palatino Linotype" w:hAnsi="Palatino Linotype"/>
                <w:sz w:val="20"/>
                <w:szCs w:val="20"/>
              </w:rPr>
              <w:t xml:space="preserve"> </w:t>
            </w:r>
          </w:p>
        </w:tc>
      </w:tr>
      <w:tr w:rsidR="00F9450B" w:rsidRPr="00965B4D" w14:paraId="076E3FDE" w14:textId="77777777" w:rsidTr="00C75ABB">
        <w:tc>
          <w:tcPr>
            <w:tcW w:w="10870" w:type="dxa"/>
            <w:gridSpan w:val="2"/>
          </w:tcPr>
          <w:p w14:paraId="08A69AD8" w14:textId="77777777" w:rsidR="00C75ABB" w:rsidRDefault="001F6579" w:rsidP="001F6579">
            <w:pPr>
              <w:rPr>
                <w:rFonts w:ascii="Palatino Linotype" w:hAnsi="Palatino Linotype"/>
                <w:b/>
                <w:bCs/>
                <w:sz w:val="20"/>
                <w:szCs w:val="20"/>
              </w:rPr>
            </w:pPr>
            <w:r w:rsidRPr="00965B4D">
              <w:rPr>
                <w:rFonts w:ascii="Palatino Linotype" w:hAnsi="Palatino Linotype"/>
                <w:b/>
                <w:bCs/>
                <w:sz w:val="20"/>
                <w:szCs w:val="20"/>
              </w:rPr>
              <w:t xml:space="preserve">Competency: </w:t>
            </w:r>
            <w:r w:rsidRPr="00C75ABB">
              <w:rPr>
                <w:rFonts w:ascii="Palatino Linotype" w:hAnsi="Palatino Linotype"/>
                <w:sz w:val="20"/>
                <w:szCs w:val="20"/>
              </w:rPr>
              <w:t>Knowledge &amp; Experience</w:t>
            </w:r>
            <w:r w:rsidRPr="00965B4D">
              <w:rPr>
                <w:rFonts w:ascii="Palatino Linotype" w:hAnsi="Palatino Linotype"/>
                <w:b/>
                <w:bCs/>
                <w:sz w:val="20"/>
                <w:szCs w:val="20"/>
              </w:rPr>
              <w:t xml:space="preserve"> </w:t>
            </w:r>
          </w:p>
          <w:p w14:paraId="51F9F52A" w14:textId="5192D29C" w:rsidR="001F6579" w:rsidRPr="00965B4D" w:rsidRDefault="001F6579" w:rsidP="001F6579">
            <w:pPr>
              <w:rPr>
                <w:rFonts w:ascii="Palatino Linotype" w:hAnsi="Palatino Linotype"/>
                <w:b/>
                <w:bCs/>
                <w:sz w:val="20"/>
                <w:szCs w:val="20"/>
              </w:rPr>
            </w:pPr>
            <w:r w:rsidRPr="00965B4D">
              <w:rPr>
                <w:rFonts w:ascii="Palatino Linotype" w:hAnsi="Palatino Linotype"/>
                <w:b/>
                <w:bCs/>
                <w:sz w:val="20"/>
                <w:szCs w:val="20"/>
              </w:rPr>
              <w:t>Key Tasks:</w:t>
            </w:r>
          </w:p>
          <w:p w14:paraId="796E314E" w14:textId="3A57DDFB" w:rsidR="00853ECF" w:rsidRPr="003F7714" w:rsidRDefault="00853ECF" w:rsidP="008F2A31">
            <w:pPr>
              <w:numPr>
                <w:ilvl w:val="0"/>
                <w:numId w:val="45"/>
              </w:numPr>
              <w:rPr>
                <w:rFonts w:ascii="Palatino Linotype" w:hAnsi="Palatino Linotype" w:cs="Arial"/>
                <w:bCs/>
                <w:color w:val="000000"/>
                <w:sz w:val="20"/>
                <w:szCs w:val="20"/>
                <w:lang w:val="en-US"/>
              </w:rPr>
            </w:pPr>
            <w:r w:rsidRPr="003F7714">
              <w:rPr>
                <w:rFonts w:ascii="Palatino Linotype" w:hAnsi="Palatino Linotype" w:cs="Arial"/>
                <w:bCs/>
                <w:color w:val="000000"/>
                <w:sz w:val="20"/>
                <w:szCs w:val="20"/>
                <w:lang w:val="en-US"/>
              </w:rPr>
              <w:t>Have prior knowledge and understanding of AVS and how they support veterinary stud</w:t>
            </w:r>
            <w:r w:rsidR="003F7714" w:rsidRPr="003F7714">
              <w:rPr>
                <w:rFonts w:ascii="Palatino Linotype" w:hAnsi="Palatino Linotype" w:cs="Arial"/>
                <w:bCs/>
                <w:color w:val="000000"/>
                <w:sz w:val="20"/>
                <w:szCs w:val="20"/>
                <w:lang w:val="en-US"/>
              </w:rPr>
              <w:t>ents</w:t>
            </w:r>
          </w:p>
          <w:p w14:paraId="549ACE8C" w14:textId="3BD1C48D" w:rsidR="001F6579" w:rsidRPr="00F060EE" w:rsidRDefault="008F2A31" w:rsidP="008F2A31">
            <w:pPr>
              <w:numPr>
                <w:ilvl w:val="0"/>
                <w:numId w:val="45"/>
              </w:numPr>
              <w:rPr>
                <w:rFonts w:ascii="Palatino Linotype" w:hAnsi="Palatino Linotype" w:cs="Arial"/>
                <w:b/>
                <w:color w:val="000000"/>
                <w:sz w:val="20"/>
                <w:szCs w:val="20"/>
                <w:lang w:val="en-US"/>
              </w:rPr>
            </w:pPr>
            <w:r>
              <w:rPr>
                <w:rFonts w:ascii="Palatino Linotype" w:hAnsi="Palatino Linotype" w:cs="Arial"/>
                <w:bCs/>
                <w:color w:val="000000"/>
                <w:sz w:val="20"/>
                <w:szCs w:val="20"/>
                <w:lang w:val="en-US"/>
              </w:rPr>
              <w:t>Be able to signpost students to relevant support services both internal and external</w:t>
            </w:r>
          </w:p>
          <w:p w14:paraId="2650DE56" w14:textId="1C110608" w:rsidR="00F060EE" w:rsidRPr="00F060EE" w:rsidRDefault="00F060EE" w:rsidP="008F2A31">
            <w:pPr>
              <w:numPr>
                <w:ilvl w:val="0"/>
                <w:numId w:val="45"/>
              </w:numPr>
              <w:rPr>
                <w:rFonts w:ascii="Palatino Linotype" w:hAnsi="Palatino Linotype" w:cs="Arial"/>
                <w:bCs/>
                <w:color w:val="000000"/>
                <w:sz w:val="20"/>
                <w:szCs w:val="20"/>
                <w:lang w:val="en-US"/>
              </w:rPr>
            </w:pPr>
            <w:r w:rsidRPr="00F060EE">
              <w:rPr>
                <w:rFonts w:ascii="Palatino Linotype" w:hAnsi="Palatino Linotype" w:cs="Arial"/>
                <w:bCs/>
                <w:color w:val="000000"/>
                <w:sz w:val="20"/>
                <w:szCs w:val="20"/>
                <w:lang w:val="en-US"/>
              </w:rPr>
              <w:t>Undertake training where necessary to facilitate the support and representation of students</w:t>
            </w:r>
          </w:p>
        </w:tc>
      </w:tr>
      <w:tr w:rsidR="007A5FBA" w:rsidRPr="00965B4D" w14:paraId="50F153B6" w14:textId="77777777" w:rsidTr="00C75ABB">
        <w:tc>
          <w:tcPr>
            <w:tcW w:w="10870" w:type="dxa"/>
            <w:gridSpan w:val="2"/>
          </w:tcPr>
          <w:p w14:paraId="5B1B9225" w14:textId="55436745" w:rsidR="00C75ABB" w:rsidRDefault="001F6579" w:rsidP="00F9450B">
            <w:pPr>
              <w:rPr>
                <w:rFonts w:ascii="Palatino Linotype" w:hAnsi="Palatino Linotype"/>
                <w:b/>
                <w:bCs/>
                <w:sz w:val="20"/>
                <w:szCs w:val="20"/>
              </w:rPr>
            </w:pPr>
            <w:r w:rsidRPr="00965B4D">
              <w:rPr>
                <w:rFonts w:ascii="Palatino Linotype" w:hAnsi="Palatino Linotype"/>
                <w:b/>
                <w:bCs/>
                <w:sz w:val="20"/>
                <w:szCs w:val="20"/>
              </w:rPr>
              <w:t xml:space="preserve">Competency: </w:t>
            </w:r>
            <w:r w:rsidRPr="00C75ABB">
              <w:rPr>
                <w:rFonts w:ascii="Palatino Linotype" w:hAnsi="Palatino Linotype"/>
                <w:sz w:val="20"/>
                <w:szCs w:val="20"/>
              </w:rPr>
              <w:t xml:space="preserve">Planning </w:t>
            </w:r>
            <w:r w:rsidR="00C75ABB" w:rsidRPr="00C75ABB">
              <w:rPr>
                <w:rFonts w:ascii="Palatino Linotype" w:hAnsi="Palatino Linotype"/>
                <w:sz w:val="20"/>
                <w:szCs w:val="20"/>
              </w:rPr>
              <w:t>&amp;</w:t>
            </w:r>
            <w:r w:rsidRPr="00C75ABB">
              <w:rPr>
                <w:rFonts w:ascii="Palatino Linotype" w:hAnsi="Palatino Linotype"/>
                <w:sz w:val="20"/>
                <w:szCs w:val="20"/>
              </w:rPr>
              <w:t xml:space="preserve"> Organisation</w:t>
            </w:r>
            <w:r w:rsidRPr="00965B4D">
              <w:rPr>
                <w:rFonts w:ascii="Palatino Linotype" w:hAnsi="Palatino Linotype"/>
                <w:b/>
                <w:bCs/>
                <w:sz w:val="20"/>
                <w:szCs w:val="20"/>
              </w:rPr>
              <w:t xml:space="preserve"> </w:t>
            </w:r>
          </w:p>
          <w:p w14:paraId="2B94EB16" w14:textId="7A8F00B8" w:rsidR="001F6579" w:rsidRPr="00965B4D" w:rsidRDefault="001F6579" w:rsidP="00F9450B">
            <w:pPr>
              <w:rPr>
                <w:rFonts w:ascii="Palatino Linotype" w:hAnsi="Palatino Linotype"/>
                <w:b/>
                <w:bCs/>
                <w:sz w:val="20"/>
                <w:szCs w:val="20"/>
              </w:rPr>
            </w:pPr>
            <w:r w:rsidRPr="00965B4D">
              <w:rPr>
                <w:rFonts w:ascii="Palatino Linotype" w:hAnsi="Palatino Linotype"/>
                <w:b/>
                <w:bCs/>
                <w:sz w:val="20"/>
                <w:szCs w:val="20"/>
              </w:rPr>
              <w:t>Key Tasks:</w:t>
            </w:r>
          </w:p>
          <w:p w14:paraId="7F327522" w14:textId="6DCB482B" w:rsidR="00BD5695" w:rsidRPr="00BD5695" w:rsidRDefault="00BD5695" w:rsidP="008F2A31">
            <w:pPr>
              <w:numPr>
                <w:ilvl w:val="0"/>
                <w:numId w:val="46"/>
              </w:numPr>
              <w:rPr>
                <w:rFonts w:ascii="Palatino Linotype" w:hAnsi="Palatino Linotype" w:cs="Arial"/>
                <w:color w:val="000000"/>
                <w:sz w:val="20"/>
                <w:szCs w:val="20"/>
                <w:lang w:val="en-US"/>
              </w:rPr>
            </w:pPr>
            <w:r>
              <w:rPr>
                <w:rFonts w:ascii="Palatino Linotype" w:hAnsi="Palatino Linotype" w:cs="Arial"/>
                <w:color w:val="000000"/>
                <w:sz w:val="20"/>
                <w:szCs w:val="20"/>
                <w:lang w:val="en-US"/>
              </w:rPr>
              <w:t xml:space="preserve">Have involvement in organizing AVS events </w:t>
            </w:r>
            <w:r w:rsidR="00667913">
              <w:rPr>
                <w:rFonts w:ascii="Palatino Linotype" w:hAnsi="Palatino Linotype" w:cs="Arial"/>
                <w:color w:val="000000"/>
                <w:sz w:val="20"/>
                <w:szCs w:val="20"/>
                <w:lang w:val="en-US"/>
              </w:rPr>
              <w:t>and promoting them to RVC students, as well as promoting sales of tickets for Sports Weekend and Congress</w:t>
            </w:r>
          </w:p>
          <w:p w14:paraId="6CEDC001" w14:textId="5379B570" w:rsidR="008F2A31" w:rsidRPr="0060514B" w:rsidRDefault="008F2A31" w:rsidP="008F2A31">
            <w:pPr>
              <w:numPr>
                <w:ilvl w:val="0"/>
                <w:numId w:val="46"/>
              </w:numPr>
              <w:rPr>
                <w:rFonts w:ascii="Palatino Linotype" w:hAnsi="Palatino Linotype" w:cs="Arial"/>
                <w:color w:val="000000"/>
                <w:sz w:val="20"/>
                <w:szCs w:val="20"/>
                <w:lang w:val="en-US"/>
              </w:rPr>
            </w:pPr>
            <w:r>
              <w:rPr>
                <w:rFonts w:ascii="Palatino Linotype" w:hAnsi="Palatino Linotype"/>
                <w:sz w:val="20"/>
                <w:szCs w:val="20"/>
              </w:rPr>
              <w:t xml:space="preserve">Be able to plan on campus and off campus events, including budgeting and arranging for timely advertisement. </w:t>
            </w:r>
          </w:p>
          <w:p w14:paraId="3611E7D3" w14:textId="77777777" w:rsidR="001F6579" w:rsidRDefault="008F2A31" w:rsidP="008F2A31">
            <w:pPr>
              <w:numPr>
                <w:ilvl w:val="0"/>
                <w:numId w:val="46"/>
              </w:numPr>
              <w:rPr>
                <w:rFonts w:ascii="Palatino Linotype" w:hAnsi="Palatino Linotype" w:cs="Arial"/>
                <w:color w:val="000000"/>
                <w:sz w:val="20"/>
                <w:szCs w:val="20"/>
                <w:lang w:val="en-US"/>
              </w:rPr>
            </w:pPr>
            <w:r>
              <w:rPr>
                <w:rFonts w:ascii="Palatino Linotype" w:hAnsi="Palatino Linotype" w:cs="Arial"/>
                <w:color w:val="000000"/>
                <w:sz w:val="20"/>
                <w:szCs w:val="20"/>
                <w:lang w:val="en-US"/>
              </w:rPr>
              <w:t>Be able to manage their time effectively to balance the responsibilities of the officer role alongside their studies and other commitments</w:t>
            </w:r>
          </w:p>
          <w:p w14:paraId="0B0B70C1" w14:textId="65FBF446" w:rsidR="00DF6120" w:rsidRPr="00965B4D" w:rsidRDefault="00DF6120" w:rsidP="008F2A31">
            <w:pPr>
              <w:numPr>
                <w:ilvl w:val="0"/>
                <w:numId w:val="46"/>
              </w:numPr>
              <w:rPr>
                <w:rFonts w:ascii="Palatino Linotype" w:hAnsi="Palatino Linotype" w:cs="Arial"/>
                <w:color w:val="000000"/>
                <w:sz w:val="20"/>
                <w:szCs w:val="20"/>
                <w:lang w:val="en-US"/>
              </w:rPr>
            </w:pPr>
            <w:r w:rsidRPr="00DF6120">
              <w:rPr>
                <w:rFonts w:ascii="Palatino Linotype" w:hAnsi="Palatino Linotype" w:cs="Arial"/>
                <w:color w:val="000000"/>
                <w:sz w:val="20"/>
                <w:szCs w:val="20"/>
                <w:lang w:val="en-US"/>
              </w:rPr>
              <w:t>Put forward proposals and costings for expenditure from the Central Officer Budget that will further the aims of the role</w:t>
            </w:r>
          </w:p>
        </w:tc>
      </w:tr>
      <w:tr w:rsidR="00F9450B" w:rsidRPr="00965B4D" w14:paraId="42F6C67D" w14:textId="77777777" w:rsidTr="00C75ABB">
        <w:tc>
          <w:tcPr>
            <w:tcW w:w="10870" w:type="dxa"/>
            <w:gridSpan w:val="2"/>
          </w:tcPr>
          <w:p w14:paraId="4496926F" w14:textId="77777777" w:rsidR="00F9450B" w:rsidRDefault="00F9450B" w:rsidP="00F9450B">
            <w:pPr>
              <w:rPr>
                <w:rFonts w:ascii="Palatino Linotype" w:hAnsi="Palatino Linotype" w:cs="Arial"/>
                <w:color w:val="000000"/>
                <w:sz w:val="20"/>
                <w:szCs w:val="20"/>
                <w:lang w:val="en-US"/>
              </w:rPr>
            </w:pPr>
            <w:r w:rsidRPr="00965B4D">
              <w:rPr>
                <w:rFonts w:ascii="Palatino Linotype" w:hAnsi="Palatino Linotype" w:cs="Arial"/>
                <w:color w:val="000000"/>
                <w:sz w:val="20"/>
                <w:szCs w:val="20"/>
                <w:lang w:val="en-US"/>
              </w:rPr>
              <w:t xml:space="preserve">Flexibility: </w:t>
            </w:r>
          </w:p>
          <w:p w14:paraId="4442ACD0" w14:textId="77777777" w:rsidR="008F2A31" w:rsidRDefault="008F2A31" w:rsidP="00F9450B">
            <w:pPr>
              <w:rPr>
                <w:rFonts w:ascii="Palatino Linotype" w:hAnsi="Palatino Linotype" w:cs="Arial"/>
                <w:color w:val="000000"/>
                <w:sz w:val="20"/>
                <w:szCs w:val="20"/>
                <w:lang w:val="en-US"/>
              </w:rPr>
            </w:pPr>
          </w:p>
          <w:p w14:paraId="4CEC867F" w14:textId="788A98AE" w:rsidR="008F2A31" w:rsidRDefault="008F2A31" w:rsidP="008F2A31">
            <w:pPr>
              <w:rPr>
                <w:rFonts w:ascii="Palatino Linotype" w:hAnsi="Palatino Linotype" w:cs="Arial"/>
                <w:color w:val="000000"/>
                <w:sz w:val="20"/>
                <w:szCs w:val="20"/>
                <w:lang w:val="en-US"/>
              </w:rPr>
            </w:pPr>
            <w:r>
              <w:rPr>
                <w:rFonts w:ascii="Palatino Linotype" w:hAnsi="Palatino Linotype" w:cs="Arial"/>
                <w:color w:val="000000"/>
                <w:sz w:val="20"/>
                <w:szCs w:val="20"/>
                <w:lang w:val="en-US"/>
              </w:rPr>
              <w:t>While there are no set hours for this role, the officer is expected to fit working hours around their studies, which may include evening and weekend hours to support the Students’ Union.</w:t>
            </w:r>
          </w:p>
          <w:p w14:paraId="28F0954C" w14:textId="77777777" w:rsidR="008F2A31" w:rsidRDefault="008F2A31" w:rsidP="008F2A31">
            <w:pPr>
              <w:rPr>
                <w:rFonts w:ascii="Palatino Linotype" w:hAnsi="Palatino Linotype" w:cs="Arial"/>
                <w:color w:val="000000"/>
                <w:sz w:val="20"/>
                <w:szCs w:val="20"/>
                <w:lang w:val="en-US"/>
              </w:rPr>
            </w:pPr>
          </w:p>
          <w:p w14:paraId="309C5250" w14:textId="77777777" w:rsidR="008F2A31" w:rsidRDefault="008F2A31" w:rsidP="008F2A31">
            <w:pPr>
              <w:rPr>
                <w:rFonts w:ascii="Palatino Linotype" w:hAnsi="Palatino Linotype" w:cs="Arial"/>
                <w:color w:val="000000"/>
                <w:sz w:val="20"/>
                <w:szCs w:val="20"/>
                <w:lang w:val="en-US"/>
              </w:rPr>
            </w:pPr>
            <w:r>
              <w:rPr>
                <w:rFonts w:ascii="Palatino Linotype" w:hAnsi="Palatino Linotype" w:cs="Arial"/>
                <w:color w:val="000000"/>
                <w:sz w:val="20"/>
                <w:szCs w:val="20"/>
                <w:lang w:val="en-US"/>
              </w:rPr>
              <w:t>All elected officers also have the opportunity to attend student appeals and misconduct panels as an RVCSU representative following training by the Student Resolution and Compliance Team.</w:t>
            </w:r>
          </w:p>
          <w:p w14:paraId="780E8866" w14:textId="77777777" w:rsidR="008F2A31" w:rsidRDefault="008F2A31" w:rsidP="008F2A31">
            <w:pPr>
              <w:rPr>
                <w:rFonts w:ascii="Palatino Linotype" w:hAnsi="Palatino Linotype" w:cs="Arial"/>
                <w:color w:val="000000"/>
                <w:sz w:val="20"/>
                <w:szCs w:val="20"/>
                <w:lang w:val="en-US"/>
              </w:rPr>
            </w:pPr>
          </w:p>
          <w:p w14:paraId="5EAF159F" w14:textId="77777777" w:rsidR="008F2A31" w:rsidRDefault="008F2A31" w:rsidP="008F2A31">
            <w:pPr>
              <w:rPr>
                <w:rFonts w:ascii="Palatino Linotype" w:hAnsi="Palatino Linotype" w:cs="Arial"/>
                <w:color w:val="000000"/>
                <w:sz w:val="20"/>
                <w:szCs w:val="20"/>
                <w:lang w:val="en-US"/>
              </w:rPr>
            </w:pPr>
            <w:r>
              <w:rPr>
                <w:rFonts w:ascii="Palatino Linotype" w:hAnsi="Palatino Linotype" w:cs="Arial"/>
                <w:color w:val="000000"/>
                <w:sz w:val="20"/>
                <w:szCs w:val="20"/>
                <w:lang w:val="en-US"/>
              </w:rPr>
              <w:t>Throughout the year, elected officers may receive discounts on SU organized events as benefit for carrying out their role. This is at the discretion of the organizing committee and/or Trustee Board.</w:t>
            </w:r>
          </w:p>
          <w:p w14:paraId="31BDBD4F" w14:textId="77777777" w:rsidR="00763299" w:rsidRDefault="00763299" w:rsidP="008F2A31">
            <w:pPr>
              <w:rPr>
                <w:rFonts w:ascii="Palatino Linotype" w:hAnsi="Palatino Linotype" w:cs="Arial"/>
                <w:color w:val="000000"/>
                <w:sz w:val="20"/>
                <w:szCs w:val="20"/>
                <w:lang w:val="en-US"/>
              </w:rPr>
            </w:pPr>
          </w:p>
          <w:p w14:paraId="00CFE7A8" w14:textId="1E9E72FC" w:rsidR="00763299" w:rsidRPr="00965B4D" w:rsidRDefault="00763299" w:rsidP="008F2A31">
            <w:pPr>
              <w:rPr>
                <w:rFonts w:ascii="Palatino Linotype" w:hAnsi="Palatino Linotype" w:cs="Arial"/>
                <w:color w:val="000000"/>
                <w:sz w:val="20"/>
                <w:szCs w:val="20"/>
                <w:lang w:val="en-US"/>
              </w:rPr>
            </w:pPr>
            <w:r>
              <w:rPr>
                <w:rFonts w:ascii="Palatino Linotype" w:hAnsi="Palatino Linotype" w:cs="Arial"/>
                <w:color w:val="000000"/>
                <w:sz w:val="20"/>
                <w:szCs w:val="20"/>
                <w:lang w:val="en-US"/>
              </w:rPr>
              <w:t>*</w:t>
            </w:r>
            <w:r w:rsidR="00E41119">
              <w:rPr>
                <w:rFonts w:ascii="Palatino Linotype" w:hAnsi="Palatino Linotype" w:cs="Arial"/>
                <w:color w:val="000000"/>
                <w:sz w:val="20"/>
                <w:szCs w:val="20"/>
                <w:lang w:val="en-US"/>
              </w:rPr>
              <w:t>obligations which are expected of the Senior AVS Officer</w:t>
            </w:r>
          </w:p>
        </w:tc>
      </w:tr>
    </w:tbl>
    <w:p w14:paraId="10297491" w14:textId="77777777" w:rsidR="008E4B09" w:rsidRPr="00965B4D" w:rsidRDefault="008E4B09" w:rsidP="003836F5">
      <w:pPr>
        <w:rPr>
          <w:rFonts w:ascii="Palatino Linotype" w:hAnsi="Palatino Linotype" w:cs="Arial"/>
          <w:sz w:val="20"/>
          <w:szCs w:val="20"/>
          <w:lang w:val="en-US"/>
        </w:rPr>
      </w:pPr>
    </w:p>
    <w:sectPr w:rsidR="008E4B09" w:rsidRPr="00965B4D" w:rsidSect="002C4E55">
      <w:headerReference w:type="default" r:id="rId10"/>
      <w:pgSz w:w="12240" w:h="15840"/>
      <w:pgMar w:top="1977" w:right="680" w:bottom="36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9D5F" w14:textId="77777777" w:rsidR="00A90005" w:rsidRDefault="00A90005" w:rsidP="0008424B">
      <w:r>
        <w:separator/>
      </w:r>
    </w:p>
  </w:endnote>
  <w:endnote w:type="continuationSeparator" w:id="0">
    <w:p w14:paraId="50D9DAFE" w14:textId="77777777" w:rsidR="00A90005" w:rsidRDefault="00A90005" w:rsidP="0008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0AFFD" w14:textId="77777777" w:rsidR="00A90005" w:rsidRDefault="00A90005" w:rsidP="0008424B">
      <w:r>
        <w:separator/>
      </w:r>
    </w:p>
  </w:footnote>
  <w:footnote w:type="continuationSeparator" w:id="0">
    <w:p w14:paraId="1F9B1F85" w14:textId="77777777" w:rsidR="00A90005" w:rsidRDefault="00A90005" w:rsidP="0008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57DD" w14:textId="3C8F2D61" w:rsidR="0008424B" w:rsidRDefault="0008424B" w:rsidP="0008424B">
    <w:pPr>
      <w:pStyle w:val="Header"/>
      <w:shd w:val="clear" w:color="auto" w:fill="68DA23"/>
    </w:pPr>
    <w:r>
      <w:rPr>
        <w:noProof/>
      </w:rPr>
      <mc:AlternateContent>
        <mc:Choice Requires="wps">
          <w:drawing>
            <wp:anchor distT="0" distB="0" distL="114300" distR="114300" simplePos="0" relativeHeight="251660288" behindDoc="1" locked="0" layoutInCell="1" allowOverlap="1" wp14:anchorId="5BCCB5A2" wp14:editId="1D238760">
              <wp:simplePos x="0" y="0"/>
              <wp:positionH relativeFrom="column">
                <wp:posOffset>-431800</wp:posOffset>
              </wp:positionH>
              <wp:positionV relativeFrom="paragraph">
                <wp:posOffset>-440690</wp:posOffset>
              </wp:positionV>
              <wp:extent cx="7753350" cy="1228725"/>
              <wp:effectExtent l="0" t="0" r="19050" b="28575"/>
              <wp:wrapNone/>
              <wp:docPr id="1852319992" name="Rectangle 1"/>
              <wp:cNvGraphicFramePr/>
              <a:graphic xmlns:a="http://schemas.openxmlformats.org/drawingml/2006/main">
                <a:graphicData uri="http://schemas.microsoft.com/office/word/2010/wordprocessingShape">
                  <wps:wsp>
                    <wps:cNvSpPr/>
                    <wps:spPr>
                      <a:xfrm>
                        <a:off x="0" y="0"/>
                        <a:ext cx="7753350" cy="1228725"/>
                      </a:xfrm>
                      <a:prstGeom prst="rect">
                        <a:avLst/>
                      </a:prstGeom>
                      <a:solidFill>
                        <a:srgbClr val="68DA2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A98B6" id="Rectangle 1" o:spid="_x0000_s1026" style="position:absolute;margin-left:-34pt;margin-top:-34.7pt;width:610.5pt;height:96.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XdQIAAEgFAAAOAAAAZHJzL2Uyb0RvYy54bWysVEtv2zAMvg/YfxB0X/1o03RBnSJo0WFA&#10;0QZrh54VWYoFyKImKXGyXz9KdpygLXYYdpFJk/z40Edd3+xaTbbCeQWmosVZTokwHGpl1hX9+XL/&#10;5YoSH5ipmQYjKroXnt7MP3+67uxMlNCAroUjCGL8rLMVbUKwsyzzvBEt82dghUGjBNeygKpbZ7Vj&#10;HaK3Oivz/DLrwNXWARfe49+73kjnCV9KwcOTlF4EoiuKtYV0unSu4pnNr9ls7ZhtFB/KYP9QRcuU&#10;waQj1B0LjGycegfVKu7AgwxnHNoMpFRcpB6wmyJ/081zw6xIveBwvB3H5P8fLH/cPtulwzF01s88&#10;irGLnXRt/GJ9ZJeGtR+HJXaBcPw5nU7Ozyc4U462oiyvpuUkjjM7hlvnwzcBLYlCRR3eRhoS2z74&#10;0LseXGI2D1rV90rrpLj16lY7smV4c5dXd4vyfEA/ccuORScp7LWIwdr8EJKoGsssU8bEJzHiMc6F&#10;CUVvalgt+jTFJM8TJbCHMSJ1lAAjssTyRuwBIHL1PXbf3+AfQ0Wi4xic/62wPniMSJnBhDG4VQbc&#10;RwAauxoy9/5Y/slooriCer90xEG/DN7ye4X388B8WDKH7Mc7xY0OT3hIDV1FYZAoacD9/uh/9EdS&#10;opWSDrepov7XhjlBif5ukK5fi4uLuH5JuZhMS1TcqWV1ajGb9hbw2gt8OyxPYvQP+iBKB+0rLv4i&#10;ZkUTMxxzV5QHd1BuQ7/l+HRwsVgkN1w5y8KDebY8gsepRv697F6ZswNJA/L7EQ6bx2ZvuNr7xkgD&#10;i00AqRKRj3Md5o3rmogzPC3xPTjVk9fxAZz/AQAA//8DAFBLAwQUAAYACAAAACEAl6ZYVuAAAAAM&#10;AQAADwAAAGRycy9kb3ducmV2LnhtbEyPS0/DMBCE70j8B2uRuKDWSQilhDhVQUKcW1Albm7sPES8&#10;NrGbx79nc4Lb7O5o9pt8N5mODbr3rUUB8ToCprG0qsVawOfH22oLzAeJSnYWtYBZe9gV11e5zJQd&#10;8aCHY6gZhaDPpIAmBJdx7stGG+nX1mmkW2V7IwONfc1VL0cKNx1PomjDjWyRPjTS6ddGl9/HixFQ&#10;jaf5fVAn5+fkJf26+6ke3X4Q4vZm2j8DC3oKf2ZY8AkdCmI62wsqzzoBq82WuoRFPKXAFkf8cE+r&#10;M6kkjYEXOf9fovgFAAD//wMAUEsBAi0AFAAGAAgAAAAhALaDOJL+AAAA4QEAABMAAAAAAAAAAAAA&#10;AAAAAAAAAFtDb250ZW50X1R5cGVzXS54bWxQSwECLQAUAAYACAAAACEAOP0h/9YAAACUAQAACwAA&#10;AAAAAAAAAAAAAAAvAQAAX3JlbHMvLnJlbHNQSwECLQAUAAYACAAAACEALXgi13UCAABIBQAADgAA&#10;AAAAAAAAAAAAAAAuAgAAZHJzL2Uyb0RvYy54bWxQSwECLQAUAAYACAAAACEAl6ZYVuAAAAAMAQAA&#10;DwAAAAAAAAAAAAAAAADPBAAAZHJzL2Rvd25yZXYueG1sUEsFBgAAAAAEAAQA8wAAANwFAAAAAA==&#10;" fillcolor="#68da23" strokecolor="#030e13 [484]" strokeweight="1pt"/>
          </w:pict>
        </mc:Fallback>
      </mc:AlternateContent>
    </w:r>
    <w:r>
      <w:rPr>
        <w:noProof/>
      </w:rPr>
      <w:drawing>
        <wp:anchor distT="0" distB="0" distL="114300" distR="114300" simplePos="0" relativeHeight="251659264" behindDoc="0" locked="0" layoutInCell="1" allowOverlap="1" wp14:anchorId="7F848EFA" wp14:editId="1C32FF53">
          <wp:simplePos x="0" y="0"/>
          <wp:positionH relativeFrom="margin">
            <wp:align>right</wp:align>
          </wp:positionH>
          <wp:positionV relativeFrom="paragraph">
            <wp:posOffset>-162560</wp:posOffset>
          </wp:positionV>
          <wp:extent cx="1514475" cy="628650"/>
          <wp:effectExtent l="0" t="0" r="9525" b="0"/>
          <wp:wrapTight wrapText="bothSides">
            <wp:wrapPolygon edited="0">
              <wp:start x="0" y="0"/>
              <wp:lineTo x="0" y="20945"/>
              <wp:lineTo x="21464" y="20945"/>
              <wp:lineTo x="21464" y="0"/>
              <wp:lineTo x="0" y="0"/>
            </wp:wrapPolygon>
          </wp:wrapTight>
          <wp:docPr id="9"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green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0EC"/>
    <w:multiLevelType w:val="hybridMultilevel"/>
    <w:tmpl w:val="E0FEF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805F9"/>
    <w:multiLevelType w:val="hybridMultilevel"/>
    <w:tmpl w:val="B41648FA"/>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C07C0"/>
    <w:multiLevelType w:val="hybridMultilevel"/>
    <w:tmpl w:val="03BEFAA8"/>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4A60CE2"/>
    <w:multiLevelType w:val="hybridMultilevel"/>
    <w:tmpl w:val="E0E690EC"/>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66FD0"/>
    <w:multiLevelType w:val="hybridMultilevel"/>
    <w:tmpl w:val="09B6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93515"/>
    <w:multiLevelType w:val="multilevel"/>
    <w:tmpl w:val="1E0AC286"/>
    <w:lvl w:ilvl="0">
      <w:start w:val="1"/>
      <w:numFmt w:val="bullet"/>
      <w:lvlText w:val=""/>
      <w:lvlJc w:val="left"/>
      <w:pPr>
        <w:tabs>
          <w:tab w:val="num" w:pos="360"/>
        </w:tabs>
        <w:ind w:left="360" w:hanging="360"/>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99C635C"/>
    <w:multiLevelType w:val="hybridMultilevel"/>
    <w:tmpl w:val="0828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8540A"/>
    <w:multiLevelType w:val="hybridMultilevel"/>
    <w:tmpl w:val="F1A02764"/>
    <w:lvl w:ilvl="0" w:tplc="06CE4A96">
      <w:start w:val="1"/>
      <w:numFmt w:val="bullet"/>
      <w:lvlText w:val=""/>
      <w:lvlJc w:val="left"/>
      <w:pPr>
        <w:tabs>
          <w:tab w:val="num" w:pos="284"/>
        </w:tabs>
        <w:ind w:left="284"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C1592"/>
    <w:multiLevelType w:val="hybridMultilevel"/>
    <w:tmpl w:val="8BC2192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0316B"/>
    <w:multiLevelType w:val="hybridMultilevel"/>
    <w:tmpl w:val="05BC49A4"/>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854AB"/>
    <w:multiLevelType w:val="multilevel"/>
    <w:tmpl w:val="F1A02764"/>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B52E0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1A72344A"/>
    <w:multiLevelType w:val="hybridMultilevel"/>
    <w:tmpl w:val="7FAC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EC7516"/>
    <w:multiLevelType w:val="hybridMultilevel"/>
    <w:tmpl w:val="2D22D32E"/>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F0D6E3EC">
      <w:numFmt w:val="bullet"/>
      <w:lvlText w:val="-"/>
      <w:lvlJc w:val="left"/>
      <w:pPr>
        <w:tabs>
          <w:tab w:val="num" w:pos="1534"/>
        </w:tabs>
        <w:ind w:left="1534" w:hanging="45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03C91"/>
    <w:multiLevelType w:val="hybridMultilevel"/>
    <w:tmpl w:val="6946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E4E0F"/>
    <w:multiLevelType w:val="hybridMultilevel"/>
    <w:tmpl w:val="AA8AF98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260420"/>
    <w:multiLevelType w:val="hybridMultilevel"/>
    <w:tmpl w:val="0466FB7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6767"/>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2B685D1C"/>
    <w:multiLevelType w:val="hybridMultilevel"/>
    <w:tmpl w:val="68BC8842"/>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573189"/>
    <w:multiLevelType w:val="hybridMultilevel"/>
    <w:tmpl w:val="1CDED0E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92F7A"/>
    <w:multiLevelType w:val="hybridMultilevel"/>
    <w:tmpl w:val="2C5ADD2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1C62E8C"/>
    <w:multiLevelType w:val="multilevel"/>
    <w:tmpl w:val="1CDED0E8"/>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E15FCE"/>
    <w:multiLevelType w:val="hybridMultilevel"/>
    <w:tmpl w:val="CD444A32"/>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6E51DF"/>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3B0B5089"/>
    <w:multiLevelType w:val="hybridMultilevel"/>
    <w:tmpl w:val="C42442F0"/>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A90998"/>
    <w:multiLevelType w:val="hybridMultilevel"/>
    <w:tmpl w:val="74009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45B38"/>
    <w:multiLevelType w:val="hybridMultilevel"/>
    <w:tmpl w:val="74A0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E6918"/>
    <w:multiLevelType w:val="hybridMultilevel"/>
    <w:tmpl w:val="2FE6D9E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9A5CCE"/>
    <w:multiLevelType w:val="hybridMultilevel"/>
    <w:tmpl w:val="1892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57BE1"/>
    <w:multiLevelType w:val="hybridMultilevel"/>
    <w:tmpl w:val="575005F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F44D6A"/>
    <w:multiLevelType w:val="hybridMultilevel"/>
    <w:tmpl w:val="3E3CE3AA"/>
    <w:lvl w:ilvl="0" w:tplc="06CE4A96">
      <w:start w:val="1"/>
      <w:numFmt w:val="bullet"/>
      <w:lvlText w:val=""/>
      <w:lvlJc w:val="left"/>
      <w:pPr>
        <w:tabs>
          <w:tab w:val="num" w:pos="398"/>
        </w:tabs>
        <w:ind w:left="398" w:hanging="227"/>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1" w15:restartNumberingAfterBreak="0">
    <w:nsid w:val="4EED1639"/>
    <w:multiLevelType w:val="hybridMultilevel"/>
    <w:tmpl w:val="3F168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DA6588"/>
    <w:multiLevelType w:val="hybridMultilevel"/>
    <w:tmpl w:val="A2668A68"/>
    <w:lvl w:ilvl="0" w:tplc="08090001">
      <w:start w:val="1"/>
      <w:numFmt w:val="bullet"/>
      <w:lvlText w:val=""/>
      <w:lvlJc w:val="left"/>
      <w:pPr>
        <w:tabs>
          <w:tab w:val="num" w:pos="720"/>
        </w:tabs>
        <w:ind w:left="720" w:hanging="360"/>
      </w:pPr>
      <w:rPr>
        <w:rFonts w:ascii="Symbol" w:hAnsi="Symbol" w:hint="default"/>
      </w:rPr>
    </w:lvl>
    <w:lvl w:ilvl="1" w:tplc="996EAB88">
      <w:start w:val="1"/>
      <w:numFmt w:val="lowerLetter"/>
      <w:lvlText w:val="%2."/>
      <w:lvlJc w:val="left"/>
      <w:pPr>
        <w:tabs>
          <w:tab w:val="num" w:pos="1440"/>
        </w:tabs>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61B165C"/>
    <w:multiLevelType w:val="hybridMultilevel"/>
    <w:tmpl w:val="0DC0CAE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C7492D"/>
    <w:multiLevelType w:val="hybridMultilevel"/>
    <w:tmpl w:val="2838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85874"/>
    <w:multiLevelType w:val="hybridMultilevel"/>
    <w:tmpl w:val="30E8936A"/>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6A6296"/>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639A4B78"/>
    <w:multiLevelType w:val="hybridMultilevel"/>
    <w:tmpl w:val="F310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C0BD6"/>
    <w:multiLevelType w:val="multilevel"/>
    <w:tmpl w:val="8C1A6D60"/>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70391D4F"/>
    <w:multiLevelType w:val="multilevel"/>
    <w:tmpl w:val="B41648FA"/>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01025"/>
    <w:multiLevelType w:val="multilevel"/>
    <w:tmpl w:val="E0E690EC"/>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04660"/>
    <w:multiLevelType w:val="hybridMultilevel"/>
    <w:tmpl w:val="6240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A240F1"/>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7A572EF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7B2D4722"/>
    <w:multiLevelType w:val="hybridMultilevel"/>
    <w:tmpl w:val="2F04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8E772C"/>
    <w:multiLevelType w:val="hybridMultilevel"/>
    <w:tmpl w:val="6A5843BA"/>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6311650">
    <w:abstractNumId w:val="32"/>
  </w:num>
  <w:num w:numId="2" w16cid:durableId="382868930">
    <w:abstractNumId w:val="1"/>
  </w:num>
  <w:num w:numId="3" w16cid:durableId="1637444467">
    <w:abstractNumId w:val="3"/>
  </w:num>
  <w:num w:numId="4" w16cid:durableId="1522166191">
    <w:abstractNumId w:val="7"/>
  </w:num>
  <w:num w:numId="5" w16cid:durableId="1012343944">
    <w:abstractNumId w:val="33"/>
  </w:num>
  <w:num w:numId="6" w16cid:durableId="1003239122">
    <w:abstractNumId w:val="16"/>
  </w:num>
  <w:num w:numId="7" w16cid:durableId="1709602463">
    <w:abstractNumId w:val="29"/>
  </w:num>
  <w:num w:numId="8" w16cid:durableId="219487995">
    <w:abstractNumId w:val="19"/>
  </w:num>
  <w:num w:numId="9" w16cid:durableId="834609793">
    <w:abstractNumId w:val="10"/>
  </w:num>
  <w:num w:numId="10" w16cid:durableId="1995181341">
    <w:abstractNumId w:val="43"/>
  </w:num>
  <w:num w:numId="11" w16cid:durableId="828793137">
    <w:abstractNumId w:val="11"/>
  </w:num>
  <w:num w:numId="12" w16cid:durableId="1782990065">
    <w:abstractNumId w:val="5"/>
  </w:num>
  <w:num w:numId="13" w16cid:durableId="296566404">
    <w:abstractNumId w:val="8"/>
  </w:num>
  <w:num w:numId="14" w16cid:durableId="102384321">
    <w:abstractNumId w:val="40"/>
  </w:num>
  <w:num w:numId="15" w16cid:durableId="992686102">
    <w:abstractNumId w:val="36"/>
  </w:num>
  <w:num w:numId="16" w16cid:durableId="1750037869">
    <w:abstractNumId w:val="38"/>
  </w:num>
  <w:num w:numId="17" w16cid:durableId="582036309">
    <w:abstractNumId w:val="17"/>
  </w:num>
  <w:num w:numId="18" w16cid:durableId="223181080">
    <w:abstractNumId w:val="23"/>
  </w:num>
  <w:num w:numId="19" w16cid:durableId="1806703455">
    <w:abstractNumId w:val="2"/>
  </w:num>
  <w:num w:numId="20" w16cid:durableId="981887051">
    <w:abstractNumId w:val="21"/>
  </w:num>
  <w:num w:numId="21" w16cid:durableId="1534031028">
    <w:abstractNumId w:val="45"/>
  </w:num>
  <w:num w:numId="22" w16cid:durableId="1722556109">
    <w:abstractNumId w:val="39"/>
  </w:num>
  <w:num w:numId="23" w16cid:durableId="1178735425">
    <w:abstractNumId w:val="9"/>
  </w:num>
  <w:num w:numId="24" w16cid:durableId="1243948856">
    <w:abstractNumId w:val="4"/>
  </w:num>
  <w:num w:numId="25" w16cid:durableId="1522082658">
    <w:abstractNumId w:val="41"/>
  </w:num>
  <w:num w:numId="26" w16cid:durableId="615525465">
    <w:abstractNumId w:val="42"/>
  </w:num>
  <w:num w:numId="27" w16cid:durableId="469515852">
    <w:abstractNumId w:val="30"/>
  </w:num>
  <w:num w:numId="28" w16cid:durableId="633174853">
    <w:abstractNumId w:val="31"/>
  </w:num>
  <w:num w:numId="29" w16cid:durableId="1504513893">
    <w:abstractNumId w:val="0"/>
  </w:num>
  <w:num w:numId="30" w16cid:durableId="998190223">
    <w:abstractNumId w:val="20"/>
  </w:num>
  <w:num w:numId="31" w16cid:durableId="654189828">
    <w:abstractNumId w:val="27"/>
  </w:num>
  <w:num w:numId="32" w16cid:durableId="1215385637">
    <w:abstractNumId w:val="15"/>
  </w:num>
  <w:num w:numId="33" w16cid:durableId="1933582241">
    <w:abstractNumId w:val="13"/>
  </w:num>
  <w:num w:numId="34" w16cid:durableId="704136379">
    <w:abstractNumId w:val="35"/>
  </w:num>
  <w:num w:numId="35" w16cid:durableId="1941066021">
    <w:abstractNumId w:val="34"/>
  </w:num>
  <w:num w:numId="36" w16cid:durableId="1355958237">
    <w:abstractNumId w:val="25"/>
  </w:num>
  <w:num w:numId="37" w16cid:durableId="937063823">
    <w:abstractNumId w:val="18"/>
  </w:num>
  <w:num w:numId="38" w16cid:durableId="864713210">
    <w:abstractNumId w:val="24"/>
  </w:num>
  <w:num w:numId="39" w16cid:durableId="1079640588">
    <w:abstractNumId w:val="22"/>
  </w:num>
  <w:num w:numId="40" w16cid:durableId="1084456484">
    <w:abstractNumId w:val="37"/>
  </w:num>
  <w:num w:numId="41" w16cid:durableId="1953513226">
    <w:abstractNumId w:val="44"/>
  </w:num>
  <w:num w:numId="42" w16cid:durableId="894658259">
    <w:abstractNumId w:val="6"/>
  </w:num>
  <w:num w:numId="43" w16cid:durableId="2063864899">
    <w:abstractNumId w:val="26"/>
  </w:num>
  <w:num w:numId="44" w16cid:durableId="2086487857">
    <w:abstractNumId w:val="28"/>
  </w:num>
  <w:num w:numId="45" w16cid:durableId="1538351669">
    <w:abstractNumId w:val="14"/>
  </w:num>
  <w:num w:numId="46" w16cid:durableId="1602487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ctiveWritingStyle w:appName="MSWord" w:lang="fr-FR" w:vendorID="64" w:dllVersion="6" w:nlCheck="1" w:checkStyle="1"/>
  <w:activeWritingStyle w:appName="MSWord" w:lang="en-GB" w:vendorID="64" w:dllVersion="6"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68da2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7"/>
    <w:rsid w:val="00002073"/>
    <w:rsid w:val="00020A58"/>
    <w:rsid w:val="00025148"/>
    <w:rsid w:val="000263D9"/>
    <w:rsid w:val="00026BAD"/>
    <w:rsid w:val="00034895"/>
    <w:rsid w:val="0008424B"/>
    <w:rsid w:val="0008608B"/>
    <w:rsid w:val="00091B47"/>
    <w:rsid w:val="000A4508"/>
    <w:rsid w:val="000C3A8A"/>
    <w:rsid w:val="000C3EFC"/>
    <w:rsid w:val="000C4CD2"/>
    <w:rsid w:val="000D1465"/>
    <w:rsid w:val="000F6E3B"/>
    <w:rsid w:val="000F770E"/>
    <w:rsid w:val="001009DC"/>
    <w:rsid w:val="001147C2"/>
    <w:rsid w:val="00122952"/>
    <w:rsid w:val="00134FF6"/>
    <w:rsid w:val="00137B5F"/>
    <w:rsid w:val="0014028F"/>
    <w:rsid w:val="001412F8"/>
    <w:rsid w:val="001427CC"/>
    <w:rsid w:val="001528B6"/>
    <w:rsid w:val="00156582"/>
    <w:rsid w:val="00162B31"/>
    <w:rsid w:val="00170B94"/>
    <w:rsid w:val="001717EA"/>
    <w:rsid w:val="00197F45"/>
    <w:rsid w:val="001A5B95"/>
    <w:rsid w:val="001A698E"/>
    <w:rsid w:val="001B4840"/>
    <w:rsid w:val="001B6031"/>
    <w:rsid w:val="001B63CE"/>
    <w:rsid w:val="001D45DE"/>
    <w:rsid w:val="001D5FC9"/>
    <w:rsid w:val="001D71E8"/>
    <w:rsid w:val="001E512A"/>
    <w:rsid w:val="001F5A72"/>
    <w:rsid w:val="001F6579"/>
    <w:rsid w:val="001F7B95"/>
    <w:rsid w:val="0021167C"/>
    <w:rsid w:val="002141E8"/>
    <w:rsid w:val="00225097"/>
    <w:rsid w:val="00232464"/>
    <w:rsid w:val="00234CD6"/>
    <w:rsid w:val="0024151B"/>
    <w:rsid w:val="002513A9"/>
    <w:rsid w:val="00251CAC"/>
    <w:rsid w:val="00252B35"/>
    <w:rsid w:val="0026351C"/>
    <w:rsid w:val="00283FE6"/>
    <w:rsid w:val="00284CA9"/>
    <w:rsid w:val="00284D2A"/>
    <w:rsid w:val="002A148A"/>
    <w:rsid w:val="002A15DB"/>
    <w:rsid w:val="002C4E55"/>
    <w:rsid w:val="002D2BCB"/>
    <w:rsid w:val="002D30AE"/>
    <w:rsid w:val="002D61EE"/>
    <w:rsid w:val="002E3CA9"/>
    <w:rsid w:val="002E6686"/>
    <w:rsid w:val="002F0E29"/>
    <w:rsid w:val="002F3E2C"/>
    <w:rsid w:val="00300390"/>
    <w:rsid w:val="00300656"/>
    <w:rsid w:val="00311F44"/>
    <w:rsid w:val="003257C0"/>
    <w:rsid w:val="0033451A"/>
    <w:rsid w:val="00353A1E"/>
    <w:rsid w:val="00356E02"/>
    <w:rsid w:val="00376B25"/>
    <w:rsid w:val="00377B39"/>
    <w:rsid w:val="003836F5"/>
    <w:rsid w:val="003A0068"/>
    <w:rsid w:val="003A0551"/>
    <w:rsid w:val="003A26EE"/>
    <w:rsid w:val="003A5C6B"/>
    <w:rsid w:val="003B059B"/>
    <w:rsid w:val="003B09EB"/>
    <w:rsid w:val="003B17BA"/>
    <w:rsid w:val="003B249F"/>
    <w:rsid w:val="003B32BB"/>
    <w:rsid w:val="003B3A8B"/>
    <w:rsid w:val="003C5F76"/>
    <w:rsid w:val="003D3118"/>
    <w:rsid w:val="003D5CF0"/>
    <w:rsid w:val="003E31F8"/>
    <w:rsid w:val="003E4F5A"/>
    <w:rsid w:val="003F29B0"/>
    <w:rsid w:val="003F7714"/>
    <w:rsid w:val="00404E48"/>
    <w:rsid w:val="00405901"/>
    <w:rsid w:val="00410098"/>
    <w:rsid w:val="00415C00"/>
    <w:rsid w:val="004179AF"/>
    <w:rsid w:val="00422564"/>
    <w:rsid w:val="0042670D"/>
    <w:rsid w:val="004374CA"/>
    <w:rsid w:val="00451AF7"/>
    <w:rsid w:val="00455798"/>
    <w:rsid w:val="004600B7"/>
    <w:rsid w:val="004602AB"/>
    <w:rsid w:val="004A522C"/>
    <w:rsid w:val="004A5F6A"/>
    <w:rsid w:val="004E1FBB"/>
    <w:rsid w:val="004E234B"/>
    <w:rsid w:val="004E5633"/>
    <w:rsid w:val="004E74FB"/>
    <w:rsid w:val="004F57AA"/>
    <w:rsid w:val="004F6D2B"/>
    <w:rsid w:val="0050072A"/>
    <w:rsid w:val="0050704A"/>
    <w:rsid w:val="00510C5F"/>
    <w:rsid w:val="0052521F"/>
    <w:rsid w:val="00530EA0"/>
    <w:rsid w:val="00530FF8"/>
    <w:rsid w:val="0053199B"/>
    <w:rsid w:val="005374B1"/>
    <w:rsid w:val="00537E6F"/>
    <w:rsid w:val="00541FE5"/>
    <w:rsid w:val="00557BA6"/>
    <w:rsid w:val="00563AB7"/>
    <w:rsid w:val="0056683C"/>
    <w:rsid w:val="00577231"/>
    <w:rsid w:val="00584F6A"/>
    <w:rsid w:val="00594FFB"/>
    <w:rsid w:val="005A22B5"/>
    <w:rsid w:val="005A5E89"/>
    <w:rsid w:val="005B2B4C"/>
    <w:rsid w:val="005B3855"/>
    <w:rsid w:val="005B5D6D"/>
    <w:rsid w:val="005C6F84"/>
    <w:rsid w:val="005E347F"/>
    <w:rsid w:val="005E374A"/>
    <w:rsid w:val="005E48F6"/>
    <w:rsid w:val="0060208C"/>
    <w:rsid w:val="0060451F"/>
    <w:rsid w:val="00604887"/>
    <w:rsid w:val="00611F1B"/>
    <w:rsid w:val="006323E1"/>
    <w:rsid w:val="006504EF"/>
    <w:rsid w:val="00667913"/>
    <w:rsid w:val="00683B1A"/>
    <w:rsid w:val="006845AA"/>
    <w:rsid w:val="00686F8E"/>
    <w:rsid w:val="006A1F87"/>
    <w:rsid w:val="006A46C2"/>
    <w:rsid w:val="006A6D53"/>
    <w:rsid w:val="006B4B6F"/>
    <w:rsid w:val="006C7F7A"/>
    <w:rsid w:val="00700F1A"/>
    <w:rsid w:val="0071023C"/>
    <w:rsid w:val="00710F17"/>
    <w:rsid w:val="00732DC1"/>
    <w:rsid w:val="007371FD"/>
    <w:rsid w:val="00743759"/>
    <w:rsid w:val="0074617D"/>
    <w:rsid w:val="00761925"/>
    <w:rsid w:val="00762341"/>
    <w:rsid w:val="00762B97"/>
    <w:rsid w:val="00763299"/>
    <w:rsid w:val="00781C86"/>
    <w:rsid w:val="0078654C"/>
    <w:rsid w:val="00787993"/>
    <w:rsid w:val="00795751"/>
    <w:rsid w:val="00797C98"/>
    <w:rsid w:val="007A4868"/>
    <w:rsid w:val="007A5FBA"/>
    <w:rsid w:val="007E4BEA"/>
    <w:rsid w:val="007F087D"/>
    <w:rsid w:val="0080583E"/>
    <w:rsid w:val="00806BB1"/>
    <w:rsid w:val="00807233"/>
    <w:rsid w:val="008222E1"/>
    <w:rsid w:val="00823C3C"/>
    <w:rsid w:val="00827327"/>
    <w:rsid w:val="00827422"/>
    <w:rsid w:val="008312B6"/>
    <w:rsid w:val="0083267A"/>
    <w:rsid w:val="008441D5"/>
    <w:rsid w:val="00845137"/>
    <w:rsid w:val="008521FD"/>
    <w:rsid w:val="00853ECF"/>
    <w:rsid w:val="008612A5"/>
    <w:rsid w:val="0086754F"/>
    <w:rsid w:val="00873299"/>
    <w:rsid w:val="00875312"/>
    <w:rsid w:val="00884069"/>
    <w:rsid w:val="00887C8A"/>
    <w:rsid w:val="008A288D"/>
    <w:rsid w:val="008A6A23"/>
    <w:rsid w:val="008B2B2C"/>
    <w:rsid w:val="008E34AA"/>
    <w:rsid w:val="008E4B09"/>
    <w:rsid w:val="008F2A31"/>
    <w:rsid w:val="008F39B5"/>
    <w:rsid w:val="008F691B"/>
    <w:rsid w:val="00921301"/>
    <w:rsid w:val="00927A99"/>
    <w:rsid w:val="0093170D"/>
    <w:rsid w:val="00954623"/>
    <w:rsid w:val="009568B4"/>
    <w:rsid w:val="009641F0"/>
    <w:rsid w:val="00965B4D"/>
    <w:rsid w:val="00971803"/>
    <w:rsid w:val="00975F36"/>
    <w:rsid w:val="00993DE1"/>
    <w:rsid w:val="00993FAD"/>
    <w:rsid w:val="009A637D"/>
    <w:rsid w:val="009B05D4"/>
    <w:rsid w:val="009B48CF"/>
    <w:rsid w:val="009B6DCF"/>
    <w:rsid w:val="009C10A2"/>
    <w:rsid w:val="009E524A"/>
    <w:rsid w:val="009F3470"/>
    <w:rsid w:val="00A0351D"/>
    <w:rsid w:val="00A16787"/>
    <w:rsid w:val="00A261A4"/>
    <w:rsid w:val="00A33A48"/>
    <w:rsid w:val="00A35783"/>
    <w:rsid w:val="00A4785C"/>
    <w:rsid w:val="00A525BD"/>
    <w:rsid w:val="00A5606C"/>
    <w:rsid w:val="00A61C52"/>
    <w:rsid w:val="00A65AB8"/>
    <w:rsid w:val="00A703CF"/>
    <w:rsid w:val="00A70651"/>
    <w:rsid w:val="00A86360"/>
    <w:rsid w:val="00A90005"/>
    <w:rsid w:val="00A91DE6"/>
    <w:rsid w:val="00AA252B"/>
    <w:rsid w:val="00AA6712"/>
    <w:rsid w:val="00AB2CF0"/>
    <w:rsid w:val="00AC6A9C"/>
    <w:rsid w:val="00AC71A5"/>
    <w:rsid w:val="00AD55D3"/>
    <w:rsid w:val="00AE1548"/>
    <w:rsid w:val="00AF4DC9"/>
    <w:rsid w:val="00AF6992"/>
    <w:rsid w:val="00B034EF"/>
    <w:rsid w:val="00B07376"/>
    <w:rsid w:val="00B13DCD"/>
    <w:rsid w:val="00B2128A"/>
    <w:rsid w:val="00B32F49"/>
    <w:rsid w:val="00B35EF4"/>
    <w:rsid w:val="00B4021A"/>
    <w:rsid w:val="00B43E8B"/>
    <w:rsid w:val="00B534D2"/>
    <w:rsid w:val="00B64DE1"/>
    <w:rsid w:val="00B65700"/>
    <w:rsid w:val="00B803FE"/>
    <w:rsid w:val="00B82F19"/>
    <w:rsid w:val="00B83ACC"/>
    <w:rsid w:val="00B83F15"/>
    <w:rsid w:val="00BC1E4A"/>
    <w:rsid w:val="00BC2658"/>
    <w:rsid w:val="00BC5BA0"/>
    <w:rsid w:val="00BD5695"/>
    <w:rsid w:val="00BE3B59"/>
    <w:rsid w:val="00BF2852"/>
    <w:rsid w:val="00BF68FE"/>
    <w:rsid w:val="00C0324D"/>
    <w:rsid w:val="00C111FE"/>
    <w:rsid w:val="00C12B48"/>
    <w:rsid w:val="00C14F44"/>
    <w:rsid w:val="00C151EA"/>
    <w:rsid w:val="00C165A5"/>
    <w:rsid w:val="00C35D57"/>
    <w:rsid w:val="00C36955"/>
    <w:rsid w:val="00C41C77"/>
    <w:rsid w:val="00C57413"/>
    <w:rsid w:val="00C63298"/>
    <w:rsid w:val="00C64E17"/>
    <w:rsid w:val="00C75ABB"/>
    <w:rsid w:val="00C85368"/>
    <w:rsid w:val="00C95D9C"/>
    <w:rsid w:val="00C96F9D"/>
    <w:rsid w:val="00CA0395"/>
    <w:rsid w:val="00CA1495"/>
    <w:rsid w:val="00CA491B"/>
    <w:rsid w:val="00CA7755"/>
    <w:rsid w:val="00CC2FD2"/>
    <w:rsid w:val="00CC502B"/>
    <w:rsid w:val="00CF3694"/>
    <w:rsid w:val="00D03075"/>
    <w:rsid w:val="00D12C9D"/>
    <w:rsid w:val="00D14831"/>
    <w:rsid w:val="00D533FF"/>
    <w:rsid w:val="00D6444D"/>
    <w:rsid w:val="00D80135"/>
    <w:rsid w:val="00D8018B"/>
    <w:rsid w:val="00D83261"/>
    <w:rsid w:val="00D83D60"/>
    <w:rsid w:val="00D87086"/>
    <w:rsid w:val="00D93277"/>
    <w:rsid w:val="00D96691"/>
    <w:rsid w:val="00DC098A"/>
    <w:rsid w:val="00DC447D"/>
    <w:rsid w:val="00DC72C2"/>
    <w:rsid w:val="00DE27C6"/>
    <w:rsid w:val="00DE5EED"/>
    <w:rsid w:val="00DF6120"/>
    <w:rsid w:val="00DF6992"/>
    <w:rsid w:val="00E027F8"/>
    <w:rsid w:val="00E23C05"/>
    <w:rsid w:val="00E327E8"/>
    <w:rsid w:val="00E34A89"/>
    <w:rsid w:val="00E41119"/>
    <w:rsid w:val="00E41319"/>
    <w:rsid w:val="00E4672A"/>
    <w:rsid w:val="00E46E82"/>
    <w:rsid w:val="00E62F93"/>
    <w:rsid w:val="00E64BD1"/>
    <w:rsid w:val="00E724D6"/>
    <w:rsid w:val="00E844C3"/>
    <w:rsid w:val="00EA0F6A"/>
    <w:rsid w:val="00EB7337"/>
    <w:rsid w:val="00EC2A17"/>
    <w:rsid w:val="00EC7CC1"/>
    <w:rsid w:val="00F01C76"/>
    <w:rsid w:val="00F060EE"/>
    <w:rsid w:val="00F272F9"/>
    <w:rsid w:val="00F27DEB"/>
    <w:rsid w:val="00F42E8C"/>
    <w:rsid w:val="00F46CC3"/>
    <w:rsid w:val="00F50340"/>
    <w:rsid w:val="00F644CC"/>
    <w:rsid w:val="00F71E9B"/>
    <w:rsid w:val="00F74F52"/>
    <w:rsid w:val="00F87202"/>
    <w:rsid w:val="00F9362F"/>
    <w:rsid w:val="00F9450B"/>
    <w:rsid w:val="00F9611F"/>
    <w:rsid w:val="00FB0F4B"/>
    <w:rsid w:val="00FB685F"/>
    <w:rsid w:val="00FD72B3"/>
    <w:rsid w:val="00FE77E5"/>
    <w:rsid w:val="00FF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8da23"/>
    </o:shapedefaults>
    <o:shapelayout v:ext="edit">
      <o:idmap v:ext="edit" data="2"/>
    </o:shapelayout>
  </w:shapeDefaults>
  <w:decimalSymbol w:val="."/>
  <w:listSeparator w:val=","/>
  <w14:docId w14:val="4D85D4EB"/>
  <w15:chartTrackingRefBased/>
  <w15:docId w15:val="{2BEF73FD-7E93-4EFE-900D-01B487E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DE1"/>
    <w:rPr>
      <w:rFonts w:ascii="Segoe UI" w:hAnsi="Segoe UI" w:cs="Segoe UI"/>
      <w:sz w:val="18"/>
      <w:szCs w:val="18"/>
    </w:rPr>
  </w:style>
  <w:style w:type="character" w:customStyle="1" w:styleId="BalloonTextChar">
    <w:name w:val="Balloon Text Char"/>
    <w:link w:val="BalloonText"/>
    <w:uiPriority w:val="99"/>
    <w:semiHidden/>
    <w:rsid w:val="00993DE1"/>
    <w:rPr>
      <w:rFonts w:ascii="Segoe UI" w:hAnsi="Segoe UI" w:cs="Segoe UI"/>
      <w:sz w:val="18"/>
      <w:szCs w:val="18"/>
      <w:lang w:eastAsia="zh-CN"/>
    </w:rPr>
  </w:style>
  <w:style w:type="character" w:styleId="Hyperlink">
    <w:name w:val="Hyperlink"/>
    <w:uiPriority w:val="99"/>
    <w:unhideWhenUsed/>
    <w:rsid w:val="00134FF6"/>
    <w:rPr>
      <w:color w:val="0563C1"/>
      <w:u w:val="single"/>
    </w:rPr>
  </w:style>
  <w:style w:type="character" w:styleId="UnresolvedMention">
    <w:name w:val="Unresolved Mention"/>
    <w:uiPriority w:val="99"/>
    <w:semiHidden/>
    <w:unhideWhenUsed/>
    <w:rsid w:val="00EB7337"/>
    <w:rPr>
      <w:color w:val="605E5C"/>
      <w:shd w:val="clear" w:color="auto" w:fill="E1DFDD"/>
    </w:rPr>
  </w:style>
  <w:style w:type="paragraph" w:styleId="Header">
    <w:name w:val="header"/>
    <w:basedOn w:val="Normal"/>
    <w:link w:val="HeaderChar"/>
    <w:uiPriority w:val="99"/>
    <w:unhideWhenUsed/>
    <w:rsid w:val="0008424B"/>
    <w:pPr>
      <w:tabs>
        <w:tab w:val="center" w:pos="4513"/>
        <w:tab w:val="right" w:pos="9026"/>
      </w:tabs>
    </w:pPr>
  </w:style>
  <w:style w:type="character" w:customStyle="1" w:styleId="HeaderChar">
    <w:name w:val="Header Char"/>
    <w:basedOn w:val="DefaultParagraphFont"/>
    <w:link w:val="Header"/>
    <w:uiPriority w:val="99"/>
    <w:rsid w:val="0008424B"/>
    <w:rPr>
      <w:sz w:val="24"/>
      <w:szCs w:val="24"/>
      <w:lang w:eastAsia="zh-CN"/>
    </w:rPr>
  </w:style>
  <w:style w:type="paragraph" w:styleId="Footer">
    <w:name w:val="footer"/>
    <w:basedOn w:val="Normal"/>
    <w:link w:val="FooterChar"/>
    <w:uiPriority w:val="99"/>
    <w:unhideWhenUsed/>
    <w:rsid w:val="0008424B"/>
    <w:pPr>
      <w:tabs>
        <w:tab w:val="center" w:pos="4513"/>
        <w:tab w:val="right" w:pos="9026"/>
      </w:tabs>
    </w:pPr>
  </w:style>
  <w:style w:type="character" w:customStyle="1" w:styleId="FooterChar">
    <w:name w:val="Footer Char"/>
    <w:basedOn w:val="DefaultParagraphFont"/>
    <w:link w:val="Footer"/>
    <w:uiPriority w:val="99"/>
    <w:rsid w:val="0008424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925169-5b1d-48a1-a8ec-63d9a90a9d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9E1B9C4372348A3129F0B55211F3B" ma:contentTypeVersion="18" ma:contentTypeDescription="Create a new document." ma:contentTypeScope="" ma:versionID="8da6ae2cb87b79d0adefd958571c28b5">
  <xsd:schema xmlns:xsd="http://www.w3.org/2001/XMLSchema" xmlns:xs="http://www.w3.org/2001/XMLSchema" xmlns:p="http://schemas.microsoft.com/office/2006/metadata/properties" xmlns:ns3="83925169-5b1d-48a1-a8ec-63d9a90a9d5f" xmlns:ns4="0afaddf9-c159-45b0-9028-0a18d6f4ce05" targetNamespace="http://schemas.microsoft.com/office/2006/metadata/properties" ma:root="true" ma:fieldsID="87cdcb652582a5a66269a3d53c5abe4a" ns3:_="" ns4:_="">
    <xsd:import namespace="83925169-5b1d-48a1-a8ec-63d9a90a9d5f"/>
    <xsd:import namespace="0afaddf9-c159-45b0-9028-0a18d6f4ce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5169-5b1d-48a1-a8ec-63d9a90a9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addf9-c159-45b0-9028-0a18d6f4ce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D266E-3CE7-4917-9C4C-A52CEF20518D}">
  <ds:schemaRefs>
    <ds:schemaRef ds:uri="http://schemas.microsoft.com/office/2006/metadata/properties"/>
    <ds:schemaRef ds:uri="http://schemas.microsoft.com/office/infopath/2007/PartnerControls"/>
    <ds:schemaRef ds:uri="83925169-5b1d-48a1-a8ec-63d9a90a9d5f"/>
  </ds:schemaRefs>
</ds:datastoreItem>
</file>

<file path=customXml/itemProps2.xml><?xml version="1.0" encoding="utf-8"?>
<ds:datastoreItem xmlns:ds="http://schemas.openxmlformats.org/officeDocument/2006/customXml" ds:itemID="{59E294F8-409B-44CD-B3DD-81EA04125865}">
  <ds:schemaRefs>
    <ds:schemaRef ds:uri="http://schemas.microsoft.com/sharepoint/v3/contenttype/forms"/>
  </ds:schemaRefs>
</ds:datastoreItem>
</file>

<file path=customXml/itemProps3.xml><?xml version="1.0" encoding="utf-8"?>
<ds:datastoreItem xmlns:ds="http://schemas.openxmlformats.org/officeDocument/2006/customXml" ds:itemID="{102D57CC-C0C9-4DB0-9256-8A7A0A1B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5169-5b1d-48a1-a8ec-63d9a90a9d5f"/>
    <ds:schemaRef ds:uri="0afaddf9-c159-45b0-9028-0a18d6f4c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3260</CharactersWithSpaces>
  <SharedDoc>false</SharedDoc>
  <HLinks>
    <vt:vector size="6" baseType="variant">
      <vt:variant>
        <vt:i4>1245270</vt:i4>
      </vt:variant>
      <vt:variant>
        <vt:i4>0</vt:i4>
      </vt:variant>
      <vt:variant>
        <vt:i4>0</vt:i4>
      </vt:variant>
      <vt:variant>
        <vt:i4>5</vt:i4>
      </vt:variant>
      <vt:variant>
        <vt:lpwstr>https://forms.office.com/e/wzTTmAW56C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dc:description/>
  <cp:lastModifiedBy>Prideaux, Ezrie</cp:lastModifiedBy>
  <cp:revision>25</cp:revision>
  <cp:lastPrinted>2017-02-23T13:01:00Z</cp:lastPrinted>
  <dcterms:created xsi:type="dcterms:W3CDTF">2025-02-05T21:09:00Z</dcterms:created>
  <dcterms:modified xsi:type="dcterms:W3CDTF">2025-02-05T21:57:00Z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0x0101009739E1B9C4372348A3129F0B55211F3B</vt:lpwstr>
  </property>
</Properties>
</file>